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8C" w:rsidRPr="00934F50" w:rsidRDefault="00F6148C" w:rsidP="00E33E90">
      <w:pPr>
        <w:pStyle w:val="Sansinterlign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="00C74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BAC</w:t>
      </w:r>
      <w:r w:rsidR="00C74B21">
        <w:rPr>
          <w:rFonts w:ascii="Times New Roman" w:hAnsi="Times New Roman" w:cs="Times New Roman"/>
          <w:b/>
          <w:sz w:val="24"/>
          <w:szCs w:val="24"/>
        </w:rPr>
        <w:t xml:space="preserve"> PRO</w:t>
      </w:r>
      <w:r w:rsidR="00FB0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B21">
        <w:rPr>
          <w:rFonts w:ascii="Times New Roman" w:hAnsi="Times New Roman" w:cs="Times New Roman"/>
          <w:b/>
          <w:sz w:val="24"/>
          <w:szCs w:val="24"/>
        </w:rPr>
        <w:t>2A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74B2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34F50">
        <w:rPr>
          <w:rFonts w:ascii="Times New Roman" w:hAnsi="Times New Roman" w:cs="Times New Roman"/>
          <w:b/>
          <w:sz w:val="24"/>
          <w:szCs w:val="24"/>
        </w:rPr>
        <w:t>Intervenant :</w:t>
      </w:r>
      <w:r w:rsidR="00C74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Mme</w:t>
      </w:r>
      <w:r w:rsidR="001F1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B21">
        <w:rPr>
          <w:rFonts w:ascii="Times New Roman" w:hAnsi="Times New Roman" w:cs="Times New Roman"/>
          <w:b/>
          <w:sz w:val="24"/>
          <w:szCs w:val="24"/>
        </w:rPr>
        <w:t>VERLAQUE</w:t>
      </w:r>
    </w:p>
    <w:p w:rsidR="00F6148C" w:rsidRPr="00934F50" w:rsidRDefault="00F6148C" w:rsidP="00E33E90">
      <w:pPr>
        <w:pStyle w:val="Sansinterlign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PSE</w:t>
      </w:r>
    </w:p>
    <w:p w:rsidR="00F6148C" w:rsidRPr="004D7334" w:rsidRDefault="00F6148C" w:rsidP="00E33E90">
      <w:pPr>
        <w:pStyle w:val="Sansinterlign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="Arial Narrow" w:eastAsia="Arial Narrow" w:hAnsi="Arial Narrow" w:cs="Arial Narrow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34F50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Arial Narrow" w:eastAsia="Arial Narrow" w:hAnsi="Arial Narrow" w:cs="Arial Narrow"/>
          <w:b/>
          <w:color w:val="45818E"/>
          <w:sz w:val="24"/>
          <w:szCs w:val="24"/>
        </w:rPr>
        <w:t>-</w:t>
      </w:r>
      <w:r w:rsidR="00CA1ECB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4D7334">
        <w:rPr>
          <w:rFonts w:ascii="Arial Narrow" w:eastAsia="Arial Narrow" w:hAnsi="Arial Narrow" w:cs="Arial Narrow"/>
          <w:b/>
          <w:sz w:val="24"/>
          <w:szCs w:val="24"/>
        </w:rPr>
        <w:t>’individu res</w:t>
      </w:r>
      <w:r w:rsidR="000B76CB">
        <w:rPr>
          <w:rFonts w:ascii="Arial Narrow" w:eastAsia="Arial Narrow" w:hAnsi="Arial Narrow" w:cs="Arial Narrow"/>
          <w:b/>
          <w:sz w:val="24"/>
          <w:szCs w:val="24"/>
        </w:rPr>
        <w:t xml:space="preserve">ponsable de son capital santé </w:t>
      </w:r>
    </w:p>
    <w:p w:rsidR="006B1A9C" w:rsidRPr="00934F50" w:rsidRDefault="006B1A9C" w:rsidP="00E33E90">
      <w:pPr>
        <w:pStyle w:val="Sansinterlign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276"/>
        <w:gridCol w:w="851"/>
        <w:gridCol w:w="1984"/>
        <w:gridCol w:w="1701"/>
        <w:gridCol w:w="1418"/>
        <w:gridCol w:w="1417"/>
        <w:gridCol w:w="986"/>
        <w:gridCol w:w="1673"/>
        <w:gridCol w:w="2534"/>
        <w:gridCol w:w="1469"/>
      </w:tblGrid>
      <w:tr w:rsidR="00F510FA" w:rsidTr="00E33E90">
        <w:tc>
          <w:tcPr>
            <w:tcW w:w="1276" w:type="dxa"/>
          </w:tcPr>
          <w:p w:rsidR="00C74B21" w:rsidRPr="00934F50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851" w:type="dxa"/>
          </w:tcPr>
          <w:p w:rsidR="00C74B21" w:rsidRPr="00934F50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84" w:type="dxa"/>
          </w:tcPr>
          <w:p w:rsidR="00C74B21" w:rsidRPr="00934F50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701" w:type="dxa"/>
          </w:tcPr>
          <w:p w:rsidR="00C74B21" w:rsidRPr="00934F50" w:rsidRDefault="00C74B21" w:rsidP="00C7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Thème</w:t>
            </w:r>
          </w:p>
        </w:tc>
        <w:tc>
          <w:tcPr>
            <w:tcW w:w="1418" w:type="dxa"/>
          </w:tcPr>
          <w:p w:rsidR="00C74B21" w:rsidRPr="00934F50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C74B21" w:rsidRPr="00934F50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:rsidR="00C74B21" w:rsidRPr="00934F50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673" w:type="dxa"/>
          </w:tcPr>
          <w:p w:rsidR="002309B1" w:rsidRDefault="002309B1" w:rsidP="00230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Méthodes/</w:t>
            </w:r>
          </w:p>
          <w:p w:rsidR="00C74B21" w:rsidRDefault="002309B1" w:rsidP="00230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534" w:type="dxa"/>
          </w:tcPr>
          <w:p w:rsidR="00C74B21" w:rsidRPr="00934F50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469" w:type="dxa"/>
          </w:tcPr>
          <w:p w:rsidR="00C74B21" w:rsidRPr="00934F50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F510FA" w:rsidRPr="00F20297" w:rsidTr="00E33E90">
        <w:trPr>
          <w:trHeight w:val="705"/>
        </w:trPr>
        <w:tc>
          <w:tcPr>
            <w:tcW w:w="1276" w:type="dxa"/>
            <w:vMerge w:val="restart"/>
          </w:tcPr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D</w:t>
            </w:r>
            <w:r w:rsidR="00C74B21" w:rsidRPr="00F20297">
              <w:rPr>
                <w:rFonts w:ascii="Times New Roman" w:hAnsi="Times New Roman" w:cs="Times New Roman"/>
                <w:b/>
              </w:rPr>
              <w:t>u</w:t>
            </w: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14/09/2020</w:t>
            </w: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 xml:space="preserve"> Au</w:t>
            </w: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17/11/2020</w:t>
            </w: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98151B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15/09/2020</w:t>
            </w: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17/09/2020</w:t>
            </w: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22/09/2020</w:t>
            </w: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51B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D3B" w:rsidRDefault="00CA3D3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D3B" w:rsidRDefault="00CA3D3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D3B" w:rsidRPr="00F20297" w:rsidRDefault="00CA3D3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0053" w:rsidRPr="00F20297" w:rsidRDefault="00C00053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24/09/2020</w:t>
            </w: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13/10/2020</w:t>
            </w: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15/10/2020</w:t>
            </w:r>
          </w:p>
          <w:p w:rsidR="00E72122" w:rsidRPr="00F20297" w:rsidRDefault="00E72122" w:rsidP="00E7212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20/10/2020</w:t>
            </w:r>
          </w:p>
          <w:p w:rsidR="00E72122" w:rsidRPr="00F20297" w:rsidRDefault="00E72122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51B" w:rsidRPr="00F20297" w:rsidRDefault="0098151B" w:rsidP="0098151B">
            <w:pPr>
              <w:rPr>
                <w:rFonts w:ascii="Times New Roman" w:hAnsi="Times New Roman" w:cs="Times New Roman"/>
                <w:b/>
              </w:rPr>
            </w:pPr>
          </w:p>
          <w:p w:rsidR="0098151B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D3B" w:rsidRPr="00F20297" w:rsidRDefault="00CA3D3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22/10/2020</w:t>
            </w: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17/11/2020</w:t>
            </w: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865584" w:rsidP="00152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9</w:t>
            </w:r>
            <w:r w:rsidR="00C74B21" w:rsidRPr="00F20297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984" w:type="dxa"/>
            <w:vMerge w:val="restart"/>
          </w:tcPr>
          <w:p w:rsidR="00C74B21" w:rsidRPr="00F20297" w:rsidRDefault="00C74B21" w:rsidP="00F6148C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Compétences visées en PSE</w:t>
            </w:r>
          </w:p>
          <w:p w:rsidR="00C17615" w:rsidRPr="00F20297" w:rsidRDefault="00C17615" w:rsidP="00C17615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Compétences visées en PSE</w:t>
            </w:r>
          </w:p>
          <w:p w:rsidR="00C17615" w:rsidRPr="00F20297" w:rsidRDefault="00C17615" w:rsidP="00C17615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C1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Traitement d’une information.</w:t>
            </w:r>
          </w:p>
          <w:p w:rsidR="00C17615" w:rsidRPr="00F20297" w:rsidRDefault="00C17615" w:rsidP="00C17615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C2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Application d’</w:t>
            </w: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une méthode d’analyse 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dans une situation donnée.</w:t>
            </w:r>
          </w:p>
          <w:p w:rsidR="00C17615" w:rsidRPr="00F20297" w:rsidRDefault="00C17615" w:rsidP="00C17615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C3 : Mise en relation 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un phénomène physiologique avec une mesure de prévention.</w:t>
            </w:r>
          </w:p>
          <w:p w:rsidR="00C17615" w:rsidRPr="00F20297" w:rsidRDefault="00C17615" w:rsidP="00C17615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C4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Proposition d’une solution 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pour résoudre un problème lié à la santé</w:t>
            </w:r>
          </w:p>
          <w:p w:rsidR="00C17615" w:rsidRPr="00F20297" w:rsidRDefault="00C17615" w:rsidP="00C17615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C5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Argumentation d’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un choix.</w:t>
            </w:r>
          </w:p>
          <w:p w:rsidR="00C17615" w:rsidRPr="00F20297" w:rsidRDefault="00C17615" w:rsidP="00C17615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lastRenderedPageBreak/>
              <w:t>C6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Communication à l’écrit et à l’oral 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avec une syntaxe claire et un vocabulaire adapté.</w:t>
            </w:r>
          </w:p>
          <w:p w:rsidR="00C17615" w:rsidRPr="00F20297" w:rsidRDefault="00C17615" w:rsidP="00C17615">
            <w:pPr>
              <w:rPr>
                <w:rFonts w:ascii="Times New Roman" w:eastAsia="Arial Narrow" w:hAnsi="Times New Roman" w:cs="Times New Roman"/>
                <w:b/>
                <w:color w:val="45818E"/>
              </w:rPr>
            </w:pPr>
          </w:p>
          <w:p w:rsidR="00C17615" w:rsidRPr="00F20297" w:rsidRDefault="00C17615" w:rsidP="00C17615">
            <w:pPr>
              <w:rPr>
                <w:rFonts w:ascii="Times New Roman" w:eastAsia="Arial Narrow" w:hAnsi="Times New Roman" w:cs="Times New Roman"/>
                <w:b/>
                <w:color w:val="F79646" w:themeColor="accent6"/>
              </w:rPr>
            </w:pPr>
            <w:r w:rsidRPr="00F20297">
              <w:rPr>
                <w:rFonts w:ascii="Times New Roman" w:eastAsia="Arial Narrow" w:hAnsi="Times New Roman" w:cs="Times New Roman"/>
                <w:b/>
                <w:color w:val="F79646" w:themeColor="accent6"/>
              </w:rPr>
              <w:t xml:space="preserve">Compétence professionnelle : </w:t>
            </w:r>
          </w:p>
          <w:p w:rsidR="00C17615" w:rsidRPr="00F20297" w:rsidRDefault="00C17615" w:rsidP="00C17615">
            <w:pPr>
              <w:rPr>
                <w:rFonts w:ascii="Times New Roman" w:eastAsia="Arial Narrow" w:hAnsi="Times New Roman" w:cs="Times New Roman"/>
                <w:b/>
                <w:color w:val="F79646" w:themeColor="accent6"/>
              </w:rPr>
            </w:pPr>
            <w:r w:rsidRPr="00F20297">
              <w:rPr>
                <w:rFonts w:ascii="Times New Roman" w:eastAsia="Arial Narrow" w:hAnsi="Times New Roman" w:cs="Times New Roman"/>
                <w:b/>
                <w:color w:val="F79646" w:themeColor="accent6"/>
              </w:rPr>
              <w:t xml:space="preserve">adoption d’une attitude responsable par rapport à  sa santé afin d’assurer son activité professionnelle dans de bonnes conditions </w:t>
            </w:r>
          </w:p>
          <w:p w:rsidR="00C17615" w:rsidRPr="00F20297" w:rsidRDefault="00C17615" w:rsidP="00C17615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  <w:p w:rsidR="00C17615" w:rsidRPr="00F20297" w:rsidRDefault="00C17615" w:rsidP="00F6148C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</w:p>
          <w:p w:rsidR="00C74B21" w:rsidRPr="00F20297" w:rsidRDefault="00C74B21" w:rsidP="00F6148C">
            <w:pPr>
              <w:rPr>
                <w:rFonts w:ascii="Times New Roman" w:hAnsi="Times New Roman" w:cs="Times New Roman"/>
                <w:bCs/>
                <w:color w:val="5F497A" w:themeColor="accent4" w:themeShade="BF"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F510FA" w:rsidRPr="00F20297" w:rsidRDefault="00C74B21" w:rsidP="00F510FA">
            <w:pPr>
              <w:widowControl w:val="0"/>
              <w:jc w:val="center"/>
              <w:rPr>
                <w:rFonts w:ascii="Times New Roman" w:eastAsia="PMingLiU-ExtB" w:hAnsi="Times New Roman" w:cs="Times New Roman"/>
                <w:b/>
                <w:color w:val="F79646" w:themeColor="accent6"/>
              </w:rPr>
            </w:pPr>
            <w:r w:rsidRPr="00F20297">
              <w:rPr>
                <w:rFonts w:ascii="Times New Roman" w:eastAsia="PMingLiU-ExtB" w:hAnsi="Times New Roman" w:cs="Times New Roman"/>
                <w:b/>
                <w:color w:val="F79646" w:themeColor="accent6"/>
              </w:rPr>
              <w:lastRenderedPageBreak/>
              <w:t>A.</w:t>
            </w:r>
          </w:p>
          <w:p w:rsidR="00C74B21" w:rsidRPr="00F20297" w:rsidRDefault="00C74B21" w:rsidP="00F510FA">
            <w:pPr>
              <w:widowControl w:val="0"/>
              <w:jc w:val="center"/>
              <w:rPr>
                <w:rFonts w:ascii="Times New Roman" w:eastAsia="PMingLiU-ExtB" w:hAnsi="Times New Roman" w:cs="Times New Roman"/>
                <w:b/>
                <w:color w:val="F79646" w:themeColor="accent6"/>
              </w:rPr>
            </w:pPr>
            <w:r w:rsidRPr="00F20297">
              <w:rPr>
                <w:rFonts w:ascii="Times New Roman" w:eastAsia="PMingLiU-ExtB" w:hAnsi="Times New Roman" w:cs="Times New Roman"/>
                <w:b/>
                <w:color w:val="F79646" w:themeColor="accent6"/>
              </w:rPr>
              <w:t>L’individu responsable de son capital santé</w:t>
            </w: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F6148C">
            <w:pPr>
              <w:jc w:val="center"/>
              <w:rPr>
                <w:rFonts w:ascii="Times New Roman" w:eastAsia="PMingLiU-ExtB" w:hAnsi="Times New Roman" w:cs="Times New Roman"/>
                <w:color w:val="F79646" w:themeColor="accent6"/>
              </w:rPr>
            </w:pPr>
            <w:r w:rsidRPr="00F20297">
              <w:rPr>
                <w:rFonts w:ascii="Times New Roman" w:hAnsi="Times New Roman" w:cs="Times New Roman"/>
                <w:b/>
              </w:rPr>
              <w:t>1</w:t>
            </w:r>
          </w:p>
          <w:p w:rsidR="00C17615" w:rsidRPr="00F20297" w:rsidRDefault="00C74B21" w:rsidP="00F6148C">
            <w:pPr>
              <w:jc w:val="center"/>
              <w:rPr>
                <w:rFonts w:ascii="Times New Roman" w:hAnsi="Times New Roman" w:cs="Times New Roman"/>
                <w:b/>
                <w:color w:val="FABF8F" w:themeColor="accent6" w:themeTint="99"/>
              </w:rPr>
            </w:pPr>
            <w:r w:rsidRPr="00F20297">
              <w:rPr>
                <w:rFonts w:ascii="Times New Roman" w:hAnsi="Times New Roman" w:cs="Times New Roman"/>
                <w:b/>
                <w:color w:val="FABF8F" w:themeColor="accent6" w:themeTint="99"/>
              </w:rPr>
              <w:t>A6 :</w:t>
            </w:r>
          </w:p>
          <w:p w:rsidR="00C74B21" w:rsidRPr="00F20297" w:rsidRDefault="00C74B21" w:rsidP="00F6148C">
            <w:pPr>
              <w:jc w:val="center"/>
              <w:rPr>
                <w:rFonts w:ascii="Times New Roman" w:hAnsi="Times New Roman" w:cs="Times New Roman"/>
                <w:b/>
                <w:color w:val="FABF8F" w:themeColor="accent6" w:themeTint="99"/>
              </w:rPr>
            </w:pPr>
            <w:r w:rsidRPr="00F20297">
              <w:rPr>
                <w:rFonts w:ascii="Times New Roman" w:hAnsi="Times New Roman" w:cs="Times New Roman"/>
                <w:b/>
                <w:color w:val="FABF8F" w:themeColor="accent6" w:themeTint="99"/>
              </w:rPr>
              <w:t xml:space="preserve"> Les infections sexuellement transmissible</w:t>
            </w:r>
            <w:r w:rsidRPr="00F20297">
              <w:rPr>
                <w:rFonts w:ascii="Times New Roman" w:hAnsi="Times New Roman" w:cs="Times New Roman"/>
                <w:color w:val="FABF8F" w:themeColor="accent6" w:themeTint="99"/>
              </w:rPr>
              <w:t>s</w:t>
            </w: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74B21" w:rsidRPr="00F20297" w:rsidRDefault="00C74B21" w:rsidP="00714C04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Adopter une attitude responsable face aux IST pour sa santé et celle des autres, en respectant les mesures de prévention adaptées</w:t>
            </w:r>
          </w:p>
        </w:tc>
        <w:tc>
          <w:tcPr>
            <w:tcW w:w="986" w:type="dxa"/>
          </w:tcPr>
          <w:p w:rsidR="00865584" w:rsidRPr="00F20297" w:rsidRDefault="00865584" w:rsidP="002C0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2C0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73" w:type="dxa"/>
          </w:tcPr>
          <w:p w:rsidR="002309B1" w:rsidRPr="00F20297" w:rsidRDefault="002309B1" w:rsidP="002309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Grand groupe</w:t>
            </w:r>
          </w:p>
          <w:p w:rsidR="002309B1" w:rsidRPr="00F20297" w:rsidRDefault="002309B1" w:rsidP="002309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2309B1" w:rsidRPr="00F20297" w:rsidRDefault="002309B1" w:rsidP="002309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2309B1" w:rsidRPr="00F20297" w:rsidRDefault="002309B1" w:rsidP="002309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2309B1" w:rsidRPr="00F20297" w:rsidRDefault="002309B1" w:rsidP="002309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-interrogative</w:t>
            </w:r>
          </w:p>
          <w:p w:rsidR="002309B1" w:rsidRPr="00F20297" w:rsidRDefault="002309B1" w:rsidP="002309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20297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2309B1" w:rsidRPr="00F20297" w:rsidRDefault="002309B1" w:rsidP="002309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2309B1" w:rsidRPr="00F20297" w:rsidRDefault="002309B1" w:rsidP="002309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Livre de PSE</w:t>
            </w:r>
          </w:p>
          <w:p w:rsidR="002309B1" w:rsidRPr="00F20297" w:rsidRDefault="00310A07" w:rsidP="002309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Edition Foucher</w:t>
            </w:r>
            <w:r w:rsidR="002309B1" w:rsidRPr="00F20297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310A07" w:rsidRPr="00F20297" w:rsidRDefault="00310A07" w:rsidP="002309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260F9" w:rsidRPr="00F20297" w:rsidRDefault="006260F9" w:rsidP="002309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Chapitre 1</w:t>
            </w:r>
          </w:p>
          <w:p w:rsidR="006260F9" w:rsidRPr="00F20297" w:rsidRDefault="006260F9" w:rsidP="002309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Les IST</w:t>
            </w:r>
          </w:p>
          <w:p w:rsidR="006260F9" w:rsidRPr="00F20297" w:rsidRDefault="006260F9" w:rsidP="002309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310A07" w:rsidRPr="00F20297" w:rsidRDefault="00310A07" w:rsidP="002309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P5 à p16</w:t>
            </w:r>
          </w:p>
          <w:p w:rsidR="002309B1" w:rsidRPr="00F20297" w:rsidRDefault="002309B1" w:rsidP="002309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2309B1" w:rsidRPr="00F20297" w:rsidRDefault="002309B1" w:rsidP="002309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C74B21" w:rsidRPr="00F20297" w:rsidRDefault="00C74B21" w:rsidP="000B3A7C">
            <w:pPr>
              <w:pStyle w:val="TableParagraph"/>
              <w:tabs>
                <w:tab w:val="left" w:pos="278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C74B21" w:rsidRPr="00CA3D3B" w:rsidRDefault="00C74B21" w:rsidP="00CA3D3B">
            <w:pPr>
              <w:pStyle w:val="TableParagraph"/>
              <w:tabs>
                <w:tab w:val="left" w:pos="278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Recrudescence</w:t>
            </w:r>
          </w:p>
          <w:p w:rsidR="00C74B21" w:rsidRPr="00CA3D3B" w:rsidRDefault="00C74B21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IST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78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Infection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78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Microorganisme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78"/>
                <w:tab w:val="left" w:pos="2318"/>
              </w:tabs>
              <w:spacing w:before="62"/>
              <w:ind w:left="0" w:right="-126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  <w:spacing w:val="-1"/>
              </w:rPr>
              <w:t xml:space="preserve">Contamination </w:t>
            </w:r>
            <w:r w:rsidRPr="00CA3D3B">
              <w:rPr>
                <w:rFonts w:ascii="Times New Roman" w:hAnsi="Times New Roman" w:cs="Times New Roman"/>
                <w:i/>
              </w:rPr>
              <w:t>bactérienne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78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Contamination</w:t>
            </w:r>
            <w:r w:rsidR="00F510FA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virale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78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Symptôme</w:t>
            </w:r>
          </w:p>
          <w:p w:rsidR="00C74B21" w:rsidRPr="00CA3D3B" w:rsidRDefault="00C74B21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Conséquence</w:t>
            </w:r>
          </w:p>
          <w:p w:rsidR="001666E2" w:rsidRPr="00CA3D3B" w:rsidRDefault="001666E2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Voies de pénétration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78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Micro</w:t>
            </w:r>
            <w:r w:rsidR="00C76F1A" w:rsidRPr="00CA3D3B">
              <w:rPr>
                <w:rFonts w:ascii="Times New Roman" w:hAnsi="Times New Roman" w:cs="Times New Roman"/>
                <w:i/>
              </w:rPr>
              <w:t>-</w:t>
            </w:r>
            <w:r w:rsidRPr="00CA3D3B">
              <w:rPr>
                <w:rFonts w:ascii="Times New Roman" w:hAnsi="Times New Roman" w:cs="Times New Roman"/>
                <w:i/>
              </w:rPr>
              <w:t>organisme</w:t>
            </w:r>
            <w:r w:rsidR="00BC0654" w:rsidRPr="00CA3D3B">
              <w:rPr>
                <w:rFonts w:ascii="Times New Roman" w:hAnsi="Times New Roman" w:cs="Times New Roman"/>
                <w:i/>
              </w:rPr>
              <w:t xml:space="preserve"> (VIH)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78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Contamination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78"/>
              </w:tabs>
              <w:spacing w:before="62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Séropositivité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78"/>
              </w:tabs>
              <w:spacing w:before="59"/>
              <w:ind w:left="0" w:right="917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 xml:space="preserve">Symptomatique/ </w:t>
            </w:r>
            <w:r w:rsidRPr="00CA3D3B">
              <w:rPr>
                <w:rFonts w:ascii="Times New Roman" w:hAnsi="Times New Roman" w:cs="Times New Roman"/>
                <w:i/>
                <w:spacing w:val="-1"/>
              </w:rPr>
              <w:t>asymptomatique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78"/>
              </w:tabs>
              <w:spacing w:before="61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Porteur</w:t>
            </w:r>
            <w:r w:rsidR="00C76F1A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sain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78"/>
              </w:tabs>
              <w:spacing w:before="61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Lymphocyte</w:t>
            </w:r>
          </w:p>
          <w:p w:rsidR="00C74B21" w:rsidRPr="00CA3D3B" w:rsidRDefault="00C74B21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Immunité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79"/>
              </w:tabs>
              <w:ind w:left="0"/>
              <w:jc w:val="center"/>
              <w:rPr>
                <w:rFonts w:ascii="Times New Roman" w:hAnsi="Times New Roman" w:cs="Times New Roman"/>
                <w:i/>
                <w:color w:val="17818E"/>
              </w:rPr>
            </w:pPr>
            <w:r w:rsidRPr="00CA3D3B">
              <w:rPr>
                <w:rFonts w:ascii="Times New Roman" w:hAnsi="Times New Roman" w:cs="Times New Roman"/>
                <w:i/>
              </w:rPr>
              <w:t>Préservatif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79"/>
              </w:tabs>
              <w:spacing w:before="62"/>
              <w:ind w:left="0"/>
              <w:jc w:val="center"/>
              <w:rPr>
                <w:rFonts w:ascii="Times New Roman" w:hAnsi="Times New Roman" w:cs="Times New Roman"/>
                <w:i/>
                <w:color w:val="17818E"/>
              </w:rPr>
            </w:pPr>
            <w:r w:rsidRPr="00CA3D3B">
              <w:rPr>
                <w:rFonts w:ascii="Times New Roman" w:hAnsi="Times New Roman" w:cs="Times New Roman"/>
                <w:i/>
              </w:rPr>
              <w:t>Vaccin</w:t>
            </w:r>
          </w:p>
          <w:p w:rsidR="00C74B21" w:rsidRPr="00CA3D3B" w:rsidRDefault="00C74B21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Dépistage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79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Comportement à</w:t>
            </w:r>
            <w:r w:rsidR="00F510FA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risque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79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lastRenderedPageBreak/>
              <w:t>Antibiotique/antiviral</w:t>
            </w:r>
          </w:p>
          <w:p w:rsidR="00C74B21" w:rsidRPr="00CA3D3B" w:rsidRDefault="00C74B21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Protection</w:t>
            </w:r>
          </w:p>
          <w:p w:rsidR="00BC0654" w:rsidRPr="00CA3D3B" w:rsidRDefault="00BC0654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Prévention</w:t>
            </w:r>
          </w:p>
        </w:tc>
        <w:tc>
          <w:tcPr>
            <w:tcW w:w="1469" w:type="dxa"/>
          </w:tcPr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séquence3</w:t>
            </w: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QCM puis</w:t>
            </w: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F510FA" w:rsidRPr="00F20297" w:rsidTr="00E33E90">
        <w:trPr>
          <w:trHeight w:val="510"/>
        </w:trPr>
        <w:tc>
          <w:tcPr>
            <w:tcW w:w="1276" w:type="dxa"/>
            <w:vMerge/>
          </w:tcPr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00053" w:rsidRPr="00F20297" w:rsidRDefault="00C00053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2</w:t>
            </w:r>
          </w:p>
          <w:p w:rsidR="006257D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  <w:color w:val="FABF8F" w:themeColor="accent6" w:themeTint="99"/>
              </w:rPr>
            </w:pPr>
            <w:r w:rsidRPr="00F20297">
              <w:rPr>
                <w:rFonts w:ascii="Times New Roman" w:hAnsi="Times New Roman" w:cs="Times New Roman"/>
                <w:b/>
                <w:color w:val="FABF8F" w:themeColor="accent6" w:themeTint="99"/>
              </w:rPr>
              <w:t>A7</w:t>
            </w:r>
            <w:r w:rsidR="006257D1" w:rsidRPr="00F20297">
              <w:rPr>
                <w:rFonts w:ascii="Times New Roman" w:hAnsi="Times New Roman" w:cs="Times New Roman"/>
                <w:b/>
                <w:color w:val="FABF8F" w:themeColor="accent6" w:themeTint="99"/>
              </w:rPr>
              <w:t> :</w:t>
            </w:r>
          </w:p>
          <w:p w:rsidR="00C74B21" w:rsidRPr="00F20297" w:rsidRDefault="006257D1" w:rsidP="00BC0252">
            <w:pPr>
              <w:jc w:val="center"/>
              <w:rPr>
                <w:rFonts w:ascii="Times New Roman" w:hAnsi="Times New Roman" w:cs="Times New Roman"/>
                <w:b/>
                <w:color w:val="FABF8F" w:themeColor="accent6" w:themeTint="99"/>
              </w:rPr>
            </w:pPr>
            <w:r w:rsidRPr="00F20297">
              <w:rPr>
                <w:rFonts w:ascii="Times New Roman" w:hAnsi="Times New Roman" w:cs="Times New Roman"/>
                <w:b/>
                <w:color w:val="FABF8F" w:themeColor="accent6" w:themeTint="99"/>
              </w:rPr>
              <w:t>L</w:t>
            </w:r>
            <w:r w:rsidR="00C74B21" w:rsidRPr="00F20297">
              <w:rPr>
                <w:rFonts w:ascii="Times New Roman" w:hAnsi="Times New Roman" w:cs="Times New Roman"/>
                <w:b/>
                <w:color w:val="FABF8F" w:themeColor="accent6" w:themeTint="99"/>
              </w:rPr>
              <w:t>es pratiques alimentaires</w:t>
            </w: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eastAsia="Arial Narrow" w:hAnsi="Times New Roman" w:cs="Times New Roman"/>
              </w:rPr>
              <w:t>Faire des choix raisonnés dans ses pratiques alimentaires pour se maintenir en bonne santé et en tenant compte des contraintes alimentaires</w:t>
            </w:r>
          </w:p>
        </w:tc>
        <w:tc>
          <w:tcPr>
            <w:tcW w:w="986" w:type="dxa"/>
          </w:tcPr>
          <w:p w:rsidR="00C74B21" w:rsidRPr="00F20297" w:rsidRDefault="00C74B21" w:rsidP="00F6148C">
            <w:pPr>
              <w:rPr>
                <w:rFonts w:ascii="Times New Roman" w:eastAsia="Arial Narrow" w:hAnsi="Times New Roman" w:cs="Times New Roman"/>
                <w:u w:val="single"/>
              </w:rPr>
            </w:pPr>
          </w:p>
          <w:p w:rsidR="00C74B21" w:rsidRPr="00F20297" w:rsidRDefault="00E72122" w:rsidP="00C460E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20297">
              <w:rPr>
                <w:rFonts w:ascii="Times New Roman" w:eastAsia="Arial Narrow" w:hAnsi="Times New Roman" w:cs="Times New Roman"/>
                <w:b/>
              </w:rPr>
              <w:t>4</w:t>
            </w: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</w:tcPr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Grand groupe</w:t>
            </w: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-interrogative</w:t>
            </w: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20297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Livre de PSE</w:t>
            </w:r>
          </w:p>
          <w:p w:rsidR="00C17615" w:rsidRPr="00F20297" w:rsidRDefault="00310A07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Edition Foucher</w:t>
            </w:r>
            <w:r w:rsidR="00C17615" w:rsidRPr="00F20297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310A07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Chapitre 2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Les pratiques alimentaires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310A07" w:rsidRPr="00F20297" w:rsidRDefault="00310A07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P17 à p30</w:t>
            </w: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C74B21" w:rsidRPr="00F20297" w:rsidRDefault="00C74B21" w:rsidP="000B3A7C">
            <w:pPr>
              <w:pStyle w:val="TableParagraph"/>
              <w:tabs>
                <w:tab w:val="left" w:pos="281"/>
              </w:tabs>
              <w:spacing w:before="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C74B21" w:rsidRPr="00CA3D3B" w:rsidRDefault="00C74B21" w:rsidP="00CA3D3B">
            <w:pPr>
              <w:pStyle w:val="TableParagraph"/>
              <w:tabs>
                <w:tab w:val="left" w:pos="281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i/>
                <w:color w:val="17818E"/>
              </w:rPr>
            </w:pPr>
            <w:r w:rsidRPr="00CA3D3B">
              <w:rPr>
                <w:rFonts w:ascii="Times New Roman" w:hAnsi="Times New Roman" w:cs="Times New Roman"/>
                <w:i/>
              </w:rPr>
              <w:t>Appareil</w:t>
            </w:r>
            <w:r w:rsidR="00C76F1A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digestif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81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  <w:color w:val="17818E"/>
              </w:rPr>
            </w:pPr>
            <w:r w:rsidRPr="00CA3D3B">
              <w:rPr>
                <w:rFonts w:ascii="Times New Roman" w:hAnsi="Times New Roman" w:cs="Times New Roman"/>
                <w:i/>
              </w:rPr>
              <w:t>Digestion</w:t>
            </w:r>
          </w:p>
          <w:p w:rsidR="00C74B21" w:rsidRPr="00CA3D3B" w:rsidRDefault="00C74B21" w:rsidP="00CA3D3B">
            <w:pPr>
              <w:pStyle w:val="TableParagraph"/>
              <w:spacing w:before="59"/>
              <w:ind w:left="0" w:right="-126"/>
              <w:jc w:val="center"/>
              <w:rPr>
                <w:rFonts w:ascii="Times New Roman" w:hAnsi="Times New Roman" w:cs="Times New Roman"/>
                <w:i/>
                <w:color w:val="17818E"/>
              </w:rPr>
            </w:pPr>
            <w:r w:rsidRPr="00CA3D3B">
              <w:rPr>
                <w:rFonts w:ascii="Times New Roman" w:hAnsi="Times New Roman" w:cs="Times New Roman"/>
                <w:i/>
              </w:rPr>
              <w:t xml:space="preserve">Action </w:t>
            </w:r>
            <w:r w:rsidRPr="00CA3D3B">
              <w:rPr>
                <w:rFonts w:ascii="Times New Roman" w:hAnsi="Times New Roman" w:cs="Times New Roman"/>
                <w:i/>
                <w:spacing w:val="-1"/>
              </w:rPr>
              <w:t xml:space="preserve">mécanique/action </w:t>
            </w:r>
            <w:r w:rsidRPr="00CA3D3B">
              <w:rPr>
                <w:rFonts w:ascii="Times New Roman" w:hAnsi="Times New Roman" w:cs="Times New Roman"/>
                <w:i/>
              </w:rPr>
              <w:t>chimique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81"/>
              </w:tabs>
              <w:spacing w:before="61"/>
              <w:ind w:left="0"/>
              <w:jc w:val="center"/>
              <w:rPr>
                <w:rFonts w:ascii="Times New Roman" w:hAnsi="Times New Roman" w:cs="Times New Roman"/>
                <w:i/>
                <w:color w:val="17818E"/>
              </w:rPr>
            </w:pPr>
            <w:r w:rsidRPr="00CA3D3B">
              <w:rPr>
                <w:rFonts w:ascii="Times New Roman" w:hAnsi="Times New Roman" w:cs="Times New Roman"/>
                <w:i/>
              </w:rPr>
              <w:t>Aliment/Nutriment</w:t>
            </w:r>
          </w:p>
          <w:p w:rsidR="00C74B21" w:rsidRPr="00CA3D3B" w:rsidRDefault="00C74B21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Absorption</w:t>
            </w:r>
            <w:r w:rsidR="00C76F1A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intestinale</w:t>
            </w:r>
          </w:p>
          <w:p w:rsidR="00C74B21" w:rsidRPr="00CA3D3B" w:rsidRDefault="00C76F1A" w:rsidP="00CA3D3B">
            <w:pPr>
              <w:pStyle w:val="TableParagraph"/>
              <w:tabs>
                <w:tab w:val="left" w:pos="281"/>
              </w:tabs>
              <w:ind w:left="0" w:right="-126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 xml:space="preserve">Pratique alimentaire </w:t>
            </w:r>
            <w:r w:rsidR="00C74B21" w:rsidRPr="00CA3D3B">
              <w:rPr>
                <w:rFonts w:ascii="Times New Roman" w:hAnsi="Times New Roman" w:cs="Times New Roman"/>
                <w:i/>
              </w:rPr>
              <w:t>choisie/subie</w:t>
            </w:r>
          </w:p>
          <w:p w:rsidR="00C74B21" w:rsidRPr="00CA3D3B" w:rsidRDefault="00C76F1A" w:rsidP="00CA3D3B">
            <w:pPr>
              <w:pStyle w:val="TableParagraph"/>
              <w:tabs>
                <w:tab w:val="left" w:pos="281"/>
                <w:tab w:val="left" w:pos="2318"/>
              </w:tabs>
              <w:spacing w:before="61"/>
              <w:ind w:left="0" w:right="-126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 xml:space="preserve">Besoin nutritionnel </w:t>
            </w:r>
            <w:r w:rsidR="00C74B21" w:rsidRPr="00CA3D3B">
              <w:rPr>
                <w:rFonts w:ascii="Times New Roman" w:hAnsi="Times New Roman" w:cs="Times New Roman"/>
                <w:i/>
              </w:rPr>
              <w:t>moyen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81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Carence</w:t>
            </w:r>
            <w:r w:rsidR="00C76F1A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nutritionnelle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81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Excès</w:t>
            </w:r>
            <w:r w:rsidR="00C76F1A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alimentaire</w:t>
            </w:r>
          </w:p>
          <w:p w:rsidR="00C74B21" w:rsidRPr="00CA3D3B" w:rsidRDefault="00C74B21" w:rsidP="00CA3D3B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CA3D3B">
              <w:rPr>
                <w:rFonts w:ascii="Times New Roman" w:hAnsi="Times New Roman" w:cs="Times New Roman"/>
                <w:i/>
              </w:rPr>
              <w:t>Impact</w:t>
            </w:r>
            <w:r w:rsidR="00C76F1A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sur la santé et l’</w:t>
            </w:r>
            <w:r w:rsidRPr="00CA3D3B">
              <w:rPr>
                <w:rFonts w:ascii="Times New Roman" w:hAnsi="Times New Roman" w:cs="Times New Roman"/>
                <w:i/>
                <w:spacing w:val="-1"/>
              </w:rPr>
              <w:t>environnement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82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Valeur énergétique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82"/>
              </w:tabs>
              <w:spacing w:before="62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Ingrédient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82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Additif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82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Allergène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82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Provenance</w:t>
            </w:r>
          </w:p>
          <w:p w:rsidR="00C74B21" w:rsidRPr="00CA3D3B" w:rsidRDefault="00C74B21" w:rsidP="00CA3D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 xml:space="preserve">Aliment </w:t>
            </w:r>
            <w:r w:rsidRPr="00CA3D3B">
              <w:rPr>
                <w:rFonts w:ascii="Times New Roman" w:hAnsi="Times New Roman" w:cs="Times New Roman"/>
                <w:i/>
                <w:spacing w:val="-3"/>
              </w:rPr>
              <w:t>ultra-</w:t>
            </w:r>
            <w:r w:rsidRPr="00CA3D3B">
              <w:rPr>
                <w:rFonts w:ascii="Times New Roman" w:hAnsi="Times New Roman" w:cs="Times New Roman"/>
                <w:i/>
              </w:rPr>
              <w:t>transformé</w:t>
            </w:r>
          </w:p>
        </w:tc>
        <w:tc>
          <w:tcPr>
            <w:tcW w:w="1469" w:type="dxa"/>
          </w:tcPr>
          <w:p w:rsidR="00C74B21" w:rsidRPr="00F20297" w:rsidRDefault="00C74B21" w:rsidP="00F6148C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chaque séance évaluation orale</w:t>
            </w:r>
          </w:p>
          <w:p w:rsidR="00C74B21" w:rsidRPr="00F20297" w:rsidRDefault="00C74B21" w:rsidP="00F6148C">
            <w:pPr>
              <w:jc w:val="center"/>
              <w:rPr>
                <w:rFonts w:ascii="Times New Roman" w:hAnsi="Times New Roman" w:cs="Times New Roman"/>
              </w:rPr>
            </w:pPr>
          </w:p>
          <w:p w:rsidR="00C74B21" w:rsidRPr="00F20297" w:rsidRDefault="00C74B21" w:rsidP="00F6148C">
            <w:pPr>
              <w:jc w:val="center"/>
              <w:rPr>
                <w:rFonts w:ascii="Times New Roman" w:hAnsi="Times New Roman" w:cs="Times New Roman"/>
              </w:rPr>
            </w:pPr>
          </w:p>
          <w:p w:rsidR="00C74B21" w:rsidRPr="00F20297" w:rsidRDefault="00C74B21" w:rsidP="00F6148C">
            <w:pPr>
              <w:jc w:val="center"/>
              <w:rPr>
                <w:rFonts w:ascii="Times New Roman" w:hAnsi="Times New Roman" w:cs="Times New Roman"/>
              </w:rPr>
            </w:pPr>
          </w:p>
          <w:p w:rsidR="00C74B21" w:rsidRPr="00F20297" w:rsidRDefault="00FB0AA6" w:rsidP="00F6148C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séance 4</w:t>
            </w:r>
          </w:p>
          <w:p w:rsidR="00C74B21" w:rsidRPr="00F20297" w:rsidRDefault="00C74B21" w:rsidP="00F6148C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QCM puis</w:t>
            </w:r>
          </w:p>
          <w:p w:rsidR="00C74B21" w:rsidRPr="00F20297" w:rsidRDefault="00C74B21" w:rsidP="00F61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F510FA" w:rsidRPr="00F20297" w:rsidTr="00E33E90">
        <w:trPr>
          <w:trHeight w:val="525"/>
        </w:trPr>
        <w:tc>
          <w:tcPr>
            <w:tcW w:w="1276" w:type="dxa"/>
            <w:vMerge/>
          </w:tcPr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00053" w:rsidRPr="00F20297" w:rsidRDefault="00C00053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3</w:t>
            </w:r>
          </w:p>
          <w:p w:rsidR="006257D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  <w:color w:val="FABF8F" w:themeColor="accent6" w:themeTint="99"/>
              </w:rPr>
            </w:pPr>
            <w:r w:rsidRPr="00F20297">
              <w:rPr>
                <w:rFonts w:ascii="Times New Roman" w:hAnsi="Times New Roman" w:cs="Times New Roman"/>
                <w:b/>
                <w:color w:val="FABF8F" w:themeColor="accent6" w:themeTint="99"/>
              </w:rPr>
              <w:t>A8 :</w:t>
            </w:r>
          </w:p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  <w:b/>
                <w:color w:val="FABF8F" w:themeColor="accent6" w:themeTint="99"/>
              </w:rPr>
            </w:pPr>
            <w:r w:rsidRPr="00F20297">
              <w:rPr>
                <w:rFonts w:ascii="Times New Roman" w:hAnsi="Times New Roman" w:cs="Times New Roman"/>
                <w:b/>
                <w:color w:val="FABF8F" w:themeColor="accent6" w:themeTint="99"/>
              </w:rPr>
              <w:t>Le stress au quotidien</w:t>
            </w:r>
          </w:p>
          <w:p w:rsidR="00C74B21" w:rsidRPr="00F20297" w:rsidRDefault="00C74B21" w:rsidP="00F510FA">
            <w:pPr>
              <w:ind w:left="176" w:hanging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C74B21" w:rsidRPr="00F20297" w:rsidRDefault="00C74B21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prévenir les risques liés au stress afin d’exercer au mieux son activité professionnelle</w:t>
            </w:r>
          </w:p>
        </w:tc>
        <w:tc>
          <w:tcPr>
            <w:tcW w:w="986" w:type="dxa"/>
          </w:tcPr>
          <w:p w:rsidR="00865584" w:rsidRPr="00F20297" w:rsidRDefault="00865584" w:rsidP="00F614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B21" w:rsidRPr="00F20297" w:rsidRDefault="00865584" w:rsidP="00F61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73" w:type="dxa"/>
          </w:tcPr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Grand groupe</w:t>
            </w: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-interrogative</w:t>
            </w: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lastRenderedPageBreak/>
              <w:t>-</w:t>
            </w:r>
            <w:proofErr w:type="spellStart"/>
            <w:r w:rsidRPr="00F20297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Livre de PSE</w:t>
            </w:r>
          </w:p>
          <w:p w:rsidR="00C17615" w:rsidRPr="00F20297" w:rsidRDefault="00310A07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 xml:space="preserve">Edition Foucher </w:t>
            </w:r>
            <w:r w:rsidR="00C17615" w:rsidRPr="00F20297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Chapitre 3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Le stress au quotidien</w:t>
            </w:r>
          </w:p>
          <w:p w:rsidR="00310A07" w:rsidRPr="00F20297" w:rsidRDefault="00310A07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C17615" w:rsidRPr="00F20297" w:rsidRDefault="00310A07" w:rsidP="0086558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p31 à p40</w:t>
            </w:r>
          </w:p>
          <w:p w:rsidR="00C74B21" w:rsidRPr="00F20297" w:rsidRDefault="00C74B21" w:rsidP="000B3A7C">
            <w:pPr>
              <w:pStyle w:val="TableParagraph"/>
              <w:tabs>
                <w:tab w:val="left" w:pos="279"/>
              </w:tabs>
              <w:spacing w:before="5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C74B21" w:rsidRPr="00CA3D3B" w:rsidRDefault="00C74B21" w:rsidP="00CA3D3B">
            <w:pPr>
              <w:pStyle w:val="TableParagraph"/>
              <w:tabs>
                <w:tab w:val="left" w:pos="279"/>
              </w:tabs>
              <w:spacing w:before="58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lastRenderedPageBreak/>
              <w:t>Vulnérabilité</w:t>
            </w:r>
          </w:p>
          <w:p w:rsidR="00C74B21" w:rsidRPr="00CA3D3B" w:rsidRDefault="00C74B21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Adaptation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79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Phase</w:t>
            </w:r>
          </w:p>
          <w:p w:rsidR="00C74B21" w:rsidRPr="00CA3D3B" w:rsidRDefault="00C74B21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Hormone</w:t>
            </w:r>
          </w:p>
          <w:p w:rsidR="00C74B21" w:rsidRPr="00CA3D3B" w:rsidRDefault="00C74B21" w:rsidP="00CA3D3B">
            <w:pPr>
              <w:pStyle w:val="TableParagraph"/>
              <w:tabs>
                <w:tab w:val="left" w:pos="279"/>
              </w:tabs>
              <w:spacing w:before="58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Aigu/chronique</w:t>
            </w:r>
          </w:p>
          <w:p w:rsidR="00C74B21" w:rsidRPr="00CA3D3B" w:rsidRDefault="00C74B21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Conséquence pathologique</w:t>
            </w:r>
          </w:p>
          <w:p w:rsidR="00C74B21" w:rsidRPr="00CA3D3B" w:rsidRDefault="00C74B21" w:rsidP="00CA3D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Mesure</w:t>
            </w:r>
            <w:r w:rsidR="00C76F1A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individuelle</w:t>
            </w:r>
          </w:p>
        </w:tc>
        <w:tc>
          <w:tcPr>
            <w:tcW w:w="1469" w:type="dxa"/>
          </w:tcPr>
          <w:p w:rsidR="00C74B21" w:rsidRPr="00F20297" w:rsidRDefault="00C74B21" w:rsidP="00685490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chaque séance évaluation orale</w:t>
            </w:r>
          </w:p>
          <w:p w:rsidR="00C74B21" w:rsidRPr="00F20297" w:rsidRDefault="00C74B21" w:rsidP="00685490">
            <w:pPr>
              <w:jc w:val="center"/>
              <w:rPr>
                <w:rFonts w:ascii="Times New Roman" w:hAnsi="Times New Roman" w:cs="Times New Roman"/>
              </w:rPr>
            </w:pPr>
          </w:p>
          <w:p w:rsidR="00C74B21" w:rsidRPr="00F20297" w:rsidRDefault="00C74B21" w:rsidP="00685490">
            <w:pPr>
              <w:jc w:val="center"/>
              <w:rPr>
                <w:rFonts w:ascii="Times New Roman" w:hAnsi="Times New Roman" w:cs="Times New Roman"/>
              </w:rPr>
            </w:pPr>
          </w:p>
          <w:p w:rsidR="00C74B21" w:rsidRPr="00F20297" w:rsidRDefault="00C74B21" w:rsidP="00685490">
            <w:pPr>
              <w:jc w:val="center"/>
              <w:rPr>
                <w:rFonts w:ascii="Times New Roman" w:hAnsi="Times New Roman" w:cs="Times New Roman"/>
              </w:rPr>
            </w:pPr>
          </w:p>
          <w:p w:rsidR="00C74B21" w:rsidRPr="00F20297" w:rsidRDefault="00C74B21" w:rsidP="00685490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 xml:space="preserve">Fin de séance </w:t>
            </w:r>
            <w:r w:rsidRPr="00F20297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C74B21" w:rsidRPr="00F20297" w:rsidRDefault="00C74B21" w:rsidP="00685490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QCM puis</w:t>
            </w:r>
          </w:p>
          <w:p w:rsidR="00C74B21" w:rsidRPr="00F20297" w:rsidRDefault="00C74B21" w:rsidP="00685490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évaluation écrite sur l’ensemble de la séquence</w:t>
            </w:r>
          </w:p>
          <w:p w:rsidR="00C74B21" w:rsidRPr="00F20297" w:rsidRDefault="00C74B21" w:rsidP="00685490">
            <w:pPr>
              <w:jc w:val="center"/>
              <w:rPr>
                <w:rFonts w:ascii="Times New Roman" w:hAnsi="Times New Roman" w:cs="Times New Roman"/>
              </w:rPr>
            </w:pPr>
          </w:p>
          <w:p w:rsidR="00C74B21" w:rsidRPr="00F20297" w:rsidRDefault="00C74B21" w:rsidP="00685490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Evaluation de synthèse de la thématique</w:t>
            </w:r>
          </w:p>
          <w:p w:rsidR="00F510FA" w:rsidRPr="00F20297" w:rsidRDefault="00F510FA" w:rsidP="00685490">
            <w:pPr>
              <w:jc w:val="center"/>
              <w:rPr>
                <w:rFonts w:ascii="Times New Roman" w:hAnsi="Times New Roman" w:cs="Times New Roman"/>
              </w:rPr>
            </w:pPr>
          </w:p>
          <w:p w:rsidR="00F510FA" w:rsidRPr="00F20297" w:rsidRDefault="00F510FA" w:rsidP="006854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1A9C" w:rsidRPr="00F20297" w:rsidRDefault="000440D1" w:rsidP="00E33E90">
      <w:pPr>
        <w:pStyle w:val="Sansinterlig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lastRenderedPageBreak/>
        <w:pict>
          <v:rect id="_x0000_s1027" style="position:absolute;margin-left:-29.6pt;margin-top:-11.6pt;width:764.25pt;height:39.75pt;z-index:251658240;mso-position-horizontal-relative:text;mso-position-vertical-relative:text">
            <v:textbox>
              <w:txbxContent>
                <w:p w:rsidR="00310A07" w:rsidRDefault="00310A07" w:rsidP="00E33E90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10A07" w:rsidRDefault="00310A07" w:rsidP="00E33E90">
                  <w:pPr>
                    <w:pStyle w:val="Sansinterligne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Bloc / Pôle / Domaine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: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-</w:t>
                  </w:r>
                  <w:r w:rsidRPr="004D7334">
                    <w:rPr>
                      <w:rFonts w:ascii="Arial Narrow" w:eastAsia="Arial Narrow" w:hAnsi="Arial Narrow" w:cs="Arial Narrow"/>
                      <w:b/>
                      <w:sz w:val="24"/>
                      <w:szCs w:val="24"/>
                    </w:rPr>
                    <w:t>l’individu res</w:t>
                  </w:r>
                  <w:r>
                    <w:rPr>
                      <w:rFonts w:ascii="Arial Narrow" w:eastAsia="Arial Narrow" w:hAnsi="Arial Narrow" w:cs="Arial Narrow"/>
                      <w:b/>
                      <w:sz w:val="24"/>
                      <w:szCs w:val="24"/>
                    </w:rPr>
                    <w:t xml:space="preserve">ponsable </w:t>
                  </w:r>
                  <w:r w:rsidRPr="004D7334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de son environnement</w:t>
                  </w:r>
                </w:p>
                <w:p w:rsidR="00310A07" w:rsidRDefault="00310A07"/>
              </w:txbxContent>
            </v:textbox>
          </v:rect>
        </w:pict>
      </w:r>
    </w:p>
    <w:p w:rsidR="00E33E90" w:rsidRPr="00F20297" w:rsidRDefault="00E33E90" w:rsidP="00E33E90">
      <w:pPr>
        <w:pStyle w:val="Sansinterligne"/>
        <w:rPr>
          <w:rFonts w:ascii="Times New Roman" w:hAnsi="Times New Roman" w:cs="Times New Roman"/>
          <w:b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276"/>
        <w:gridCol w:w="851"/>
        <w:gridCol w:w="1984"/>
        <w:gridCol w:w="1701"/>
        <w:gridCol w:w="1418"/>
        <w:gridCol w:w="1417"/>
        <w:gridCol w:w="992"/>
        <w:gridCol w:w="1701"/>
        <w:gridCol w:w="2552"/>
        <w:gridCol w:w="1417"/>
      </w:tblGrid>
      <w:tr w:rsidR="005854BD" w:rsidRPr="00F20297" w:rsidTr="00E33E90">
        <w:tc>
          <w:tcPr>
            <w:tcW w:w="1276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851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84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701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Thème</w:t>
            </w:r>
          </w:p>
        </w:tc>
        <w:tc>
          <w:tcPr>
            <w:tcW w:w="1418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92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701" w:type="dxa"/>
          </w:tcPr>
          <w:p w:rsidR="005854BD" w:rsidRPr="00F20297" w:rsidRDefault="005854BD" w:rsidP="00585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Méthodes/</w:t>
            </w:r>
          </w:p>
          <w:p w:rsidR="005854BD" w:rsidRPr="00F20297" w:rsidRDefault="005854BD" w:rsidP="00585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552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417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5854BD" w:rsidRPr="00F20297" w:rsidTr="00E33E90">
        <w:trPr>
          <w:trHeight w:val="705"/>
        </w:trPr>
        <w:tc>
          <w:tcPr>
            <w:tcW w:w="1276" w:type="dxa"/>
            <w:vMerge w:val="restart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D</w:t>
            </w:r>
            <w:r w:rsidR="005854BD" w:rsidRPr="00F20297">
              <w:rPr>
                <w:rFonts w:ascii="Times New Roman" w:hAnsi="Times New Roman" w:cs="Times New Roman"/>
                <w:b/>
              </w:rPr>
              <w:t>u</w:t>
            </w: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19/11/2020</w:t>
            </w: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 xml:space="preserve"> Au</w:t>
            </w: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5/01/2021</w:t>
            </w: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98151B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19/11/2020</w:t>
            </w: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24/11/2020</w:t>
            </w: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</w:rPr>
              <w:t>26/11/2020</w:t>
            </w: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D3B" w:rsidRPr="00F20297" w:rsidRDefault="00CA3D3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98151B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15/12/2020</w:t>
            </w:r>
          </w:p>
          <w:p w:rsidR="0098151B" w:rsidRPr="00F20297" w:rsidRDefault="0098151B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17/12/20205/01/2021</w:t>
            </w: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865584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6</w:t>
            </w:r>
            <w:r w:rsidR="005854BD" w:rsidRPr="00F20297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984" w:type="dxa"/>
            <w:vMerge w:val="restart"/>
          </w:tcPr>
          <w:p w:rsidR="005854BD" w:rsidRPr="00F20297" w:rsidRDefault="005854BD" w:rsidP="000F4E37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Compétences visées en PSE</w:t>
            </w:r>
          </w:p>
          <w:p w:rsidR="00C17615" w:rsidRPr="00F20297" w:rsidRDefault="00C17615" w:rsidP="00C17615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Compétences visées en PSE</w:t>
            </w:r>
          </w:p>
          <w:p w:rsidR="00C17615" w:rsidRPr="00F20297" w:rsidRDefault="00C17615" w:rsidP="00C17615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C1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Traitement d’une information.</w:t>
            </w:r>
          </w:p>
          <w:p w:rsidR="00C17615" w:rsidRPr="00F20297" w:rsidRDefault="00C17615" w:rsidP="00C17615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C2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Application d’</w:t>
            </w: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une méthode d’analyse 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dans une situation donnée.</w:t>
            </w:r>
          </w:p>
          <w:p w:rsidR="00C17615" w:rsidRPr="00F20297" w:rsidRDefault="00C17615" w:rsidP="00C17615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C3 : Mise en relation d’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un phénomène environnemental 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lastRenderedPageBreak/>
              <w:t>avec  une mesure de prévention.</w:t>
            </w:r>
          </w:p>
          <w:p w:rsidR="00C17615" w:rsidRPr="00F20297" w:rsidRDefault="00C17615" w:rsidP="00C17615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C4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Proposition d’une solution 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pour résoudre un problème lié à la santé, l’environnement  ou la consommation.</w:t>
            </w:r>
          </w:p>
          <w:p w:rsidR="00C17615" w:rsidRPr="00F20297" w:rsidRDefault="00C17615" w:rsidP="00C17615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C5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Argumentation  d’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un choix.</w:t>
            </w:r>
          </w:p>
          <w:p w:rsidR="00C17615" w:rsidRPr="00F20297" w:rsidRDefault="00C17615" w:rsidP="00C17615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C6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Communication à l’écrit et à l’oral 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avec une syntaxe claire et un vocabulaire adapté.</w:t>
            </w:r>
          </w:p>
          <w:p w:rsidR="00C17615" w:rsidRPr="00F20297" w:rsidRDefault="00C17615" w:rsidP="00C17615">
            <w:pPr>
              <w:rPr>
                <w:rFonts w:ascii="Times New Roman" w:eastAsia="Arial Narrow" w:hAnsi="Times New Roman" w:cs="Times New Roman"/>
                <w:b/>
                <w:color w:val="45818E"/>
              </w:rPr>
            </w:pPr>
          </w:p>
          <w:p w:rsidR="00C17615" w:rsidRPr="00F20297" w:rsidRDefault="00C17615" w:rsidP="00C17615">
            <w:pPr>
              <w:rPr>
                <w:rFonts w:ascii="Times New Roman" w:eastAsia="Arial Narrow" w:hAnsi="Times New Roman" w:cs="Times New Roman"/>
                <w:b/>
                <w:color w:val="31849B" w:themeColor="accent5" w:themeShade="BF"/>
              </w:rPr>
            </w:pPr>
            <w:r w:rsidRPr="00F20297">
              <w:rPr>
                <w:rFonts w:ascii="Times New Roman" w:eastAsia="Arial Narrow" w:hAnsi="Times New Roman" w:cs="Times New Roman"/>
                <w:b/>
                <w:color w:val="31849B" w:themeColor="accent5" w:themeShade="BF"/>
              </w:rPr>
              <w:t xml:space="preserve">Compétence professionnelle : </w:t>
            </w:r>
          </w:p>
          <w:p w:rsidR="005854BD" w:rsidRPr="00F20297" w:rsidRDefault="00C17615" w:rsidP="00C17615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F20297">
              <w:rPr>
                <w:rFonts w:ascii="Times New Roman" w:eastAsia="Arial Narrow" w:hAnsi="Times New Roman" w:cs="Times New Roman"/>
                <w:b/>
                <w:color w:val="31849B" w:themeColor="accent5" w:themeShade="BF"/>
              </w:rPr>
              <w:t>Adoption d’une attitude responsable vis à vis de son environnement dans le cadre de son activité professionnelle</w:t>
            </w:r>
          </w:p>
        </w:tc>
        <w:tc>
          <w:tcPr>
            <w:tcW w:w="1701" w:type="dxa"/>
            <w:vMerge w:val="restart"/>
          </w:tcPr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  <w:b/>
                <w:color w:val="17818E"/>
              </w:rPr>
            </w:pPr>
            <w:r w:rsidRPr="00F20297">
              <w:rPr>
                <w:rFonts w:ascii="Times New Roman" w:hAnsi="Times New Roman" w:cs="Times New Roman"/>
                <w:b/>
                <w:color w:val="17818E"/>
              </w:rPr>
              <w:lastRenderedPageBreak/>
              <w:t>B :</w:t>
            </w:r>
          </w:p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  <w:color w:val="17818E"/>
              </w:rPr>
              <w:t xml:space="preserve"> L’individu responsable dans son environnement</w:t>
            </w:r>
          </w:p>
          <w:p w:rsidR="005854BD" w:rsidRPr="00F20297" w:rsidRDefault="005854BD" w:rsidP="006B1A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4</w:t>
            </w:r>
          </w:p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  <w:b/>
                <w:color w:val="17818E"/>
              </w:rPr>
            </w:pPr>
            <w:r w:rsidRPr="00F20297">
              <w:rPr>
                <w:rFonts w:ascii="Times New Roman" w:hAnsi="Times New Roman" w:cs="Times New Roman"/>
                <w:b/>
                <w:color w:val="17818E"/>
              </w:rPr>
              <w:t>B3 :</w:t>
            </w:r>
          </w:p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  <w:color w:val="17818E"/>
              </w:rPr>
              <w:t>Le bruit au quotidien</w:t>
            </w:r>
          </w:p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854BD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</w:rPr>
              <w:t>P</w:t>
            </w:r>
            <w:r w:rsidR="005854BD" w:rsidRPr="00F20297">
              <w:rPr>
                <w:rFonts w:ascii="Times New Roman" w:hAnsi="Times New Roman" w:cs="Times New Roman"/>
              </w:rPr>
              <w:t>révenir les risques liés au bruit afin d’exercer au mieux son activité professionnelle</w:t>
            </w:r>
          </w:p>
        </w:tc>
        <w:tc>
          <w:tcPr>
            <w:tcW w:w="992" w:type="dxa"/>
          </w:tcPr>
          <w:p w:rsidR="00865584" w:rsidRPr="00F20297" w:rsidRDefault="00865584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865584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5854BD" w:rsidRPr="00F20297" w:rsidRDefault="005854BD" w:rsidP="002309B1">
            <w:pPr>
              <w:ind w:left="1593"/>
              <w:jc w:val="center"/>
              <w:rPr>
                <w:rFonts w:ascii="Times New Roman" w:hAnsi="Times New Roman" w:cs="Times New Roman"/>
                <w:b/>
              </w:rPr>
            </w:pP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Grand groupe</w:t>
            </w: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-interrogative</w:t>
            </w: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20297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Livre de PSE</w:t>
            </w:r>
          </w:p>
          <w:p w:rsidR="00C17615" w:rsidRPr="00F20297" w:rsidRDefault="006257D1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Edition Foucher</w:t>
            </w:r>
            <w:r w:rsidR="00C17615" w:rsidRPr="00F20297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Chapitre 4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lastRenderedPageBreak/>
              <w:t>Le bruit au quotidien</w:t>
            </w:r>
          </w:p>
          <w:p w:rsidR="00310A07" w:rsidRPr="00F20297" w:rsidRDefault="00310A07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310A07" w:rsidRPr="00F20297" w:rsidRDefault="00310A07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P41 à p54</w:t>
            </w: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5854BD" w:rsidRPr="00F20297" w:rsidRDefault="005854BD" w:rsidP="000B3A7C">
            <w:pPr>
              <w:pStyle w:val="TableParagraph"/>
              <w:tabs>
                <w:tab w:val="left" w:pos="279"/>
              </w:tabs>
              <w:spacing w:before="6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54BD" w:rsidRPr="00CA3D3B" w:rsidRDefault="005854BD" w:rsidP="00CA3D3B">
            <w:pPr>
              <w:pStyle w:val="TableParagraph"/>
              <w:tabs>
                <w:tab w:val="left" w:pos="278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lastRenderedPageBreak/>
              <w:t>Sources de bruit</w:t>
            </w:r>
          </w:p>
          <w:p w:rsidR="005854BD" w:rsidRPr="00CA3D3B" w:rsidRDefault="005854BD" w:rsidP="00CA3D3B">
            <w:pPr>
              <w:pStyle w:val="TableParagraph"/>
              <w:tabs>
                <w:tab w:val="left" w:pos="278"/>
              </w:tabs>
              <w:spacing w:before="62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Bruit/son</w:t>
            </w:r>
          </w:p>
          <w:p w:rsidR="005854BD" w:rsidRPr="00CA3D3B" w:rsidRDefault="005854BD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Onde sonore</w:t>
            </w:r>
          </w:p>
          <w:p w:rsidR="005854BD" w:rsidRPr="00CA3D3B" w:rsidRDefault="005854BD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Fréquence/intensité</w:t>
            </w:r>
          </w:p>
          <w:p w:rsidR="005854BD" w:rsidRPr="00CA3D3B" w:rsidRDefault="005854BD" w:rsidP="00CA3D3B">
            <w:pPr>
              <w:pStyle w:val="TableParagraph"/>
              <w:tabs>
                <w:tab w:val="left" w:pos="278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Durée</w:t>
            </w:r>
            <w:r w:rsidR="00C76F1A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d’exposition</w:t>
            </w:r>
          </w:p>
          <w:p w:rsidR="005854BD" w:rsidRPr="00CA3D3B" w:rsidRDefault="005854BD" w:rsidP="00CA3D3B">
            <w:pPr>
              <w:pStyle w:val="TableParagraph"/>
              <w:tabs>
                <w:tab w:val="left" w:pos="278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Intensité</w:t>
            </w:r>
          </w:p>
          <w:p w:rsidR="005854BD" w:rsidRPr="00CA3D3B" w:rsidRDefault="005854BD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Seuil</w:t>
            </w:r>
          </w:p>
          <w:p w:rsidR="005854BD" w:rsidRPr="00CA3D3B" w:rsidRDefault="005854BD" w:rsidP="00CA3D3B">
            <w:pPr>
              <w:pStyle w:val="TableParagraph"/>
              <w:tabs>
                <w:tab w:val="left" w:pos="279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Système auditif</w:t>
            </w:r>
          </w:p>
          <w:p w:rsidR="005854BD" w:rsidRPr="00CA3D3B" w:rsidRDefault="005854BD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Onde</w:t>
            </w:r>
            <w:r w:rsidR="00C76F1A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mécanique</w:t>
            </w:r>
          </w:p>
          <w:p w:rsidR="005854BD" w:rsidRPr="00CA3D3B" w:rsidRDefault="005854BD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Influx</w:t>
            </w:r>
            <w:r w:rsidR="00C76F1A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nerveux</w:t>
            </w:r>
          </w:p>
          <w:p w:rsidR="005854BD" w:rsidRPr="00CA3D3B" w:rsidRDefault="005854BD" w:rsidP="00CA3D3B">
            <w:pPr>
              <w:pStyle w:val="TableParagraph"/>
              <w:tabs>
                <w:tab w:val="left" w:pos="279"/>
              </w:tabs>
              <w:ind w:left="0" w:right="962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 xml:space="preserve">Surdité de </w:t>
            </w:r>
            <w:r w:rsidRPr="00CA3D3B">
              <w:rPr>
                <w:rFonts w:ascii="Times New Roman" w:hAnsi="Times New Roman" w:cs="Times New Roman"/>
                <w:i/>
                <w:spacing w:val="-1"/>
              </w:rPr>
              <w:t>transmission</w:t>
            </w:r>
          </w:p>
          <w:p w:rsidR="005854BD" w:rsidRPr="00CA3D3B" w:rsidRDefault="005854BD" w:rsidP="00CA3D3B">
            <w:pPr>
              <w:pStyle w:val="TableParagraph"/>
              <w:tabs>
                <w:tab w:val="left" w:pos="279"/>
              </w:tabs>
              <w:spacing w:before="61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Surdité de</w:t>
            </w:r>
            <w:r w:rsidR="00C76F1A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perception</w:t>
            </w:r>
          </w:p>
          <w:p w:rsidR="005854BD" w:rsidRPr="00CA3D3B" w:rsidRDefault="005854BD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Effet auditif/effet extra-auditif</w:t>
            </w:r>
          </w:p>
          <w:p w:rsidR="005854BD" w:rsidRPr="00CA3D3B" w:rsidRDefault="005854BD" w:rsidP="00CA3D3B">
            <w:pPr>
              <w:pStyle w:val="TableParagraph"/>
              <w:tabs>
                <w:tab w:val="left" w:pos="279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lastRenderedPageBreak/>
              <w:t>Réglementation</w:t>
            </w:r>
          </w:p>
          <w:p w:rsidR="005854BD" w:rsidRPr="00CA3D3B" w:rsidRDefault="005854BD" w:rsidP="00CA3D3B">
            <w:pPr>
              <w:pStyle w:val="TableParagraph"/>
              <w:tabs>
                <w:tab w:val="left" w:pos="279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Prévention</w:t>
            </w:r>
          </w:p>
          <w:p w:rsidR="005854BD" w:rsidRPr="00CA3D3B" w:rsidRDefault="005854BD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Sanction</w:t>
            </w:r>
          </w:p>
          <w:p w:rsidR="005854BD" w:rsidRPr="00CA3D3B" w:rsidRDefault="005854BD" w:rsidP="00CA3D3B">
            <w:pPr>
              <w:pStyle w:val="TableParagraph"/>
              <w:tabs>
                <w:tab w:val="left" w:pos="279"/>
              </w:tabs>
              <w:ind w:left="0" w:right="742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  <w:spacing w:val="-1"/>
              </w:rPr>
              <w:t xml:space="preserve">Comportement </w:t>
            </w:r>
            <w:r w:rsidRPr="00CA3D3B">
              <w:rPr>
                <w:rFonts w:ascii="Times New Roman" w:hAnsi="Times New Roman" w:cs="Times New Roman"/>
                <w:i/>
              </w:rPr>
              <w:t>civique</w:t>
            </w:r>
          </w:p>
          <w:p w:rsidR="005854BD" w:rsidRPr="00CA3D3B" w:rsidRDefault="005854BD" w:rsidP="00CA3D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 xml:space="preserve">Protection </w:t>
            </w:r>
            <w:r w:rsidRPr="00CA3D3B">
              <w:rPr>
                <w:rFonts w:ascii="Times New Roman" w:hAnsi="Times New Roman" w:cs="Times New Roman"/>
                <w:i/>
                <w:spacing w:val="-1"/>
              </w:rPr>
              <w:t>individuelle</w:t>
            </w:r>
          </w:p>
        </w:tc>
        <w:tc>
          <w:tcPr>
            <w:tcW w:w="1417" w:type="dxa"/>
          </w:tcPr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</w:rPr>
            </w:pPr>
          </w:p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</w:rPr>
            </w:pPr>
          </w:p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</w:rPr>
            </w:pPr>
          </w:p>
          <w:p w:rsidR="005854BD" w:rsidRPr="00F20297" w:rsidRDefault="001F1A7D" w:rsidP="0013659B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séance 3</w:t>
            </w:r>
          </w:p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QCM puis</w:t>
            </w:r>
          </w:p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5854BD" w:rsidRPr="00F20297" w:rsidTr="00E33E90">
        <w:trPr>
          <w:trHeight w:val="510"/>
        </w:trPr>
        <w:tc>
          <w:tcPr>
            <w:tcW w:w="1276" w:type="dxa"/>
            <w:vMerge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5</w:t>
            </w:r>
          </w:p>
          <w:p w:rsidR="00C17615" w:rsidRPr="00F20297" w:rsidRDefault="005854BD" w:rsidP="00C17615">
            <w:pPr>
              <w:jc w:val="center"/>
              <w:rPr>
                <w:rFonts w:ascii="Times New Roman" w:hAnsi="Times New Roman" w:cs="Times New Roman"/>
                <w:b/>
                <w:color w:val="17818E"/>
              </w:rPr>
            </w:pPr>
            <w:r w:rsidRPr="00F20297">
              <w:rPr>
                <w:rFonts w:ascii="Times New Roman" w:hAnsi="Times New Roman" w:cs="Times New Roman"/>
                <w:b/>
                <w:color w:val="17818E"/>
              </w:rPr>
              <w:t>B5 :</w:t>
            </w:r>
          </w:p>
          <w:p w:rsidR="005854BD" w:rsidRPr="00F20297" w:rsidRDefault="00BC0654" w:rsidP="00BC0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  <w:color w:val="17818E"/>
              </w:rPr>
              <w:t xml:space="preserve">L’eau </w:t>
            </w:r>
            <w:r w:rsidR="005854BD" w:rsidRPr="00F20297">
              <w:rPr>
                <w:rFonts w:ascii="Times New Roman" w:hAnsi="Times New Roman" w:cs="Times New Roman"/>
                <w:b/>
                <w:color w:val="17818E"/>
              </w:rPr>
              <w:t xml:space="preserve"> et </w:t>
            </w:r>
            <w:r w:rsidRPr="00F20297">
              <w:rPr>
                <w:rFonts w:ascii="Times New Roman" w:hAnsi="Times New Roman" w:cs="Times New Roman"/>
                <w:b/>
                <w:color w:val="17818E"/>
              </w:rPr>
              <w:t xml:space="preserve">le </w:t>
            </w:r>
            <w:r w:rsidR="005854BD" w:rsidRPr="00F20297">
              <w:rPr>
                <w:rFonts w:ascii="Times New Roman" w:hAnsi="Times New Roman" w:cs="Times New Roman"/>
                <w:b/>
                <w:color w:val="17818E"/>
              </w:rPr>
              <w:t>développement durable</w:t>
            </w:r>
          </w:p>
        </w:tc>
        <w:tc>
          <w:tcPr>
            <w:tcW w:w="1417" w:type="dxa"/>
          </w:tcPr>
          <w:p w:rsidR="005854BD" w:rsidRPr="00F20297" w:rsidRDefault="005854BD" w:rsidP="00850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</w:rPr>
              <w:t xml:space="preserve">Avoir un comportement éthique et responsable face à sa consommation </w:t>
            </w:r>
            <w:r w:rsidR="008502F8" w:rsidRPr="00F20297">
              <w:rPr>
                <w:rFonts w:ascii="Times New Roman" w:hAnsi="Times New Roman" w:cs="Times New Roman"/>
              </w:rPr>
              <w:t xml:space="preserve">d’eau </w:t>
            </w:r>
            <w:r w:rsidRPr="00F20297">
              <w:rPr>
                <w:rFonts w:ascii="Times New Roman" w:hAnsi="Times New Roman" w:cs="Times New Roman"/>
              </w:rPr>
              <w:t xml:space="preserve"> dans le cadre du développement durable</w:t>
            </w:r>
          </w:p>
        </w:tc>
        <w:tc>
          <w:tcPr>
            <w:tcW w:w="992" w:type="dxa"/>
          </w:tcPr>
          <w:p w:rsidR="00865584" w:rsidRPr="00F20297" w:rsidRDefault="00865584" w:rsidP="002C0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54BD" w:rsidRPr="00F20297" w:rsidRDefault="005854BD" w:rsidP="002C0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3</w:t>
            </w:r>
          </w:p>
          <w:p w:rsidR="005854BD" w:rsidRPr="00F20297" w:rsidRDefault="005854BD" w:rsidP="002C072A">
            <w:pPr>
              <w:jc w:val="center"/>
              <w:rPr>
                <w:rFonts w:ascii="Times New Roman" w:hAnsi="Times New Roman" w:cs="Times New Roman"/>
              </w:rPr>
            </w:pPr>
          </w:p>
          <w:p w:rsidR="005854BD" w:rsidRPr="00F20297" w:rsidRDefault="005854BD" w:rsidP="002C0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Grand groupe</w:t>
            </w: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-interrogative</w:t>
            </w: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20297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C17615" w:rsidRPr="00F20297" w:rsidRDefault="00C1761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Livre de PSE</w:t>
            </w:r>
          </w:p>
          <w:p w:rsidR="00C17615" w:rsidRPr="00F20297" w:rsidRDefault="006257D1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Edition Foucher</w:t>
            </w:r>
            <w:r w:rsidR="00C17615" w:rsidRPr="00F20297">
              <w:rPr>
                <w:rFonts w:ascii="Times New Roman" w:eastAsia="Arial Narrow" w:hAnsi="Times New Roman" w:cs="Times New Roman"/>
              </w:rPr>
              <w:t xml:space="preserve"> 2020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Chapitre 5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L’eau et le développement durable</w:t>
            </w:r>
          </w:p>
          <w:p w:rsidR="00310A07" w:rsidRPr="00F20297" w:rsidRDefault="00310A07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5854BD" w:rsidRPr="00F20297" w:rsidRDefault="00310A07" w:rsidP="00C460E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P55 à p68</w:t>
            </w:r>
          </w:p>
        </w:tc>
        <w:tc>
          <w:tcPr>
            <w:tcW w:w="2552" w:type="dxa"/>
          </w:tcPr>
          <w:p w:rsidR="008502F8" w:rsidRPr="00CA3D3B" w:rsidRDefault="00BC0654" w:rsidP="00CA3D3B">
            <w:pPr>
              <w:pStyle w:val="TableParagraph"/>
              <w:tabs>
                <w:tab w:val="left" w:pos="279"/>
              </w:tabs>
              <w:ind w:left="0" w:right="-108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Eau douce</w:t>
            </w:r>
          </w:p>
          <w:p w:rsidR="008502F8" w:rsidRPr="00CA3D3B" w:rsidRDefault="00BC0654" w:rsidP="00CA3D3B">
            <w:pPr>
              <w:pStyle w:val="TableParagraph"/>
              <w:tabs>
                <w:tab w:val="left" w:pos="279"/>
              </w:tabs>
              <w:ind w:left="0" w:right="-108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Eau salée</w:t>
            </w:r>
          </w:p>
          <w:p w:rsidR="008502F8" w:rsidRPr="00CA3D3B" w:rsidRDefault="00BC0654" w:rsidP="00CA3D3B">
            <w:pPr>
              <w:pStyle w:val="TableParagraph"/>
              <w:tabs>
                <w:tab w:val="left" w:pos="279"/>
              </w:tabs>
              <w:ind w:left="0" w:right="-108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Stress hydrique</w:t>
            </w:r>
          </w:p>
          <w:p w:rsidR="008502F8" w:rsidRPr="00CA3D3B" w:rsidRDefault="00BC0654" w:rsidP="00CA3D3B">
            <w:pPr>
              <w:pStyle w:val="TableParagraph"/>
              <w:tabs>
                <w:tab w:val="left" w:pos="279"/>
              </w:tabs>
              <w:ind w:left="0" w:right="-108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Pénurie</w:t>
            </w:r>
          </w:p>
          <w:p w:rsidR="008502F8" w:rsidRPr="00CA3D3B" w:rsidRDefault="00BC0654" w:rsidP="00CA3D3B">
            <w:pPr>
              <w:pStyle w:val="TableParagraph"/>
              <w:tabs>
                <w:tab w:val="left" w:pos="279"/>
              </w:tabs>
              <w:ind w:left="0" w:right="-108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Circuit urbain de l’eau</w:t>
            </w:r>
          </w:p>
          <w:p w:rsidR="008502F8" w:rsidRPr="00CA3D3B" w:rsidRDefault="00BC0654" w:rsidP="00CA3D3B">
            <w:pPr>
              <w:pStyle w:val="TableParagraph"/>
              <w:tabs>
                <w:tab w:val="left" w:pos="279"/>
              </w:tabs>
              <w:ind w:left="0" w:right="-108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Eau potable</w:t>
            </w:r>
          </w:p>
          <w:p w:rsidR="008502F8" w:rsidRPr="00CA3D3B" w:rsidRDefault="00BC0654" w:rsidP="00CA3D3B">
            <w:pPr>
              <w:pStyle w:val="TableParagraph"/>
              <w:tabs>
                <w:tab w:val="left" w:pos="279"/>
              </w:tabs>
              <w:ind w:left="0" w:right="-108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Pollution</w:t>
            </w:r>
          </w:p>
          <w:p w:rsidR="008502F8" w:rsidRPr="00CA3D3B" w:rsidRDefault="00BC0654" w:rsidP="00CA3D3B">
            <w:pPr>
              <w:pStyle w:val="TableParagraph"/>
              <w:tabs>
                <w:tab w:val="left" w:pos="279"/>
              </w:tabs>
              <w:ind w:left="0" w:right="-108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Eau usée</w:t>
            </w:r>
          </w:p>
          <w:p w:rsidR="008502F8" w:rsidRPr="00CA3D3B" w:rsidRDefault="00BC0654" w:rsidP="00CA3D3B">
            <w:pPr>
              <w:pStyle w:val="TableParagraph"/>
              <w:tabs>
                <w:tab w:val="left" w:pos="279"/>
              </w:tabs>
              <w:ind w:left="0" w:right="-108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Dépollution</w:t>
            </w:r>
          </w:p>
          <w:p w:rsidR="008502F8" w:rsidRPr="00CA3D3B" w:rsidRDefault="00BC0654" w:rsidP="00CA3D3B">
            <w:pPr>
              <w:pStyle w:val="TableParagraph"/>
              <w:tabs>
                <w:tab w:val="left" w:pos="279"/>
              </w:tabs>
              <w:ind w:left="0" w:right="-108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Épuration</w:t>
            </w:r>
          </w:p>
          <w:p w:rsidR="008502F8" w:rsidRPr="00CA3D3B" w:rsidRDefault="00BC0654" w:rsidP="00CA3D3B">
            <w:pPr>
              <w:pStyle w:val="TableParagraph"/>
              <w:tabs>
                <w:tab w:val="left" w:pos="279"/>
              </w:tabs>
              <w:ind w:left="0" w:right="-108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Empreinte eau</w:t>
            </w:r>
          </w:p>
          <w:p w:rsidR="008502F8" w:rsidRPr="00CA3D3B" w:rsidRDefault="00BC0654" w:rsidP="00CA3D3B">
            <w:pPr>
              <w:pStyle w:val="TableParagraph"/>
              <w:tabs>
                <w:tab w:val="left" w:pos="279"/>
              </w:tabs>
              <w:ind w:left="0" w:right="-108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Consommation directe  Consommation indirecte</w:t>
            </w:r>
          </w:p>
          <w:p w:rsidR="008502F8" w:rsidRPr="00CA3D3B" w:rsidRDefault="008502F8" w:rsidP="00CA3D3B">
            <w:pPr>
              <w:pStyle w:val="TableParagraph"/>
              <w:tabs>
                <w:tab w:val="left" w:pos="279"/>
              </w:tabs>
              <w:ind w:left="0" w:right="-108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Mesure individuelle  Mesure collective</w:t>
            </w:r>
          </w:p>
          <w:p w:rsidR="005854BD" w:rsidRPr="00CA3D3B" w:rsidRDefault="005854BD" w:rsidP="00CA3D3B">
            <w:pPr>
              <w:pStyle w:val="TableParagraph"/>
              <w:tabs>
                <w:tab w:val="left" w:pos="280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chaque séance évaluation orale</w:t>
            </w:r>
          </w:p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</w:rPr>
            </w:pPr>
          </w:p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</w:rPr>
            </w:pPr>
          </w:p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</w:rPr>
            </w:pPr>
          </w:p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séance 3</w:t>
            </w:r>
          </w:p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QCM puis</w:t>
            </w:r>
          </w:p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évaluation écrite sur l’ensemble de la séquence</w:t>
            </w:r>
          </w:p>
          <w:p w:rsidR="005854BD" w:rsidRPr="00F20297" w:rsidRDefault="005854BD" w:rsidP="0013659B">
            <w:pPr>
              <w:jc w:val="center"/>
              <w:rPr>
                <w:rFonts w:ascii="Times New Roman" w:hAnsi="Times New Roman" w:cs="Times New Roman"/>
              </w:rPr>
            </w:pPr>
          </w:p>
          <w:p w:rsidR="005854BD" w:rsidRPr="00F20297" w:rsidRDefault="005854BD" w:rsidP="001F1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</w:rPr>
              <w:t>Evalu</w:t>
            </w:r>
            <w:r w:rsidR="001F1A7D" w:rsidRPr="00F20297">
              <w:rPr>
                <w:rFonts w:ascii="Times New Roman" w:hAnsi="Times New Roman" w:cs="Times New Roman"/>
              </w:rPr>
              <w:t xml:space="preserve">ation de synthèse </w:t>
            </w:r>
            <w:r w:rsidRPr="00F20297">
              <w:rPr>
                <w:rFonts w:ascii="Times New Roman" w:hAnsi="Times New Roman" w:cs="Times New Roman"/>
              </w:rPr>
              <w:t xml:space="preserve"> de </w:t>
            </w:r>
            <w:r w:rsidR="001F1A7D" w:rsidRPr="00F20297">
              <w:rPr>
                <w:rFonts w:ascii="Times New Roman" w:hAnsi="Times New Roman" w:cs="Times New Roman"/>
              </w:rPr>
              <w:t xml:space="preserve">la </w:t>
            </w:r>
            <w:r w:rsidRPr="00F20297">
              <w:rPr>
                <w:rFonts w:ascii="Times New Roman" w:hAnsi="Times New Roman" w:cs="Times New Roman"/>
              </w:rPr>
              <w:t>thématique</w:t>
            </w:r>
          </w:p>
        </w:tc>
      </w:tr>
    </w:tbl>
    <w:p w:rsidR="006B1A9C" w:rsidRPr="00F20297" w:rsidRDefault="000440D1" w:rsidP="006257D1">
      <w:pPr>
        <w:pStyle w:val="Sansinterlig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pict>
          <v:rect id="_x0000_s1028" style="position:absolute;margin-left:-28.1pt;margin-top:-.35pt;width:765pt;height:42.75pt;z-index:251659264;mso-position-horizontal-relative:text;mso-position-vertical-relative:text">
            <v:textbox>
              <w:txbxContent>
                <w:p w:rsidR="00310A07" w:rsidRDefault="00310A07" w:rsidP="006257D1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10A07" w:rsidRPr="00934F50" w:rsidRDefault="00310A07" w:rsidP="006257D1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Bloc / Pôle / Domaine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934F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4D7334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L’individu dans son milieu professionnel, impliqué dans la prévention des risques.</w:t>
                  </w:r>
                </w:p>
                <w:p w:rsidR="00310A07" w:rsidRDefault="00310A07"/>
              </w:txbxContent>
            </v:textbox>
          </v:rect>
        </w:pict>
      </w:r>
    </w:p>
    <w:p w:rsidR="000F4E37" w:rsidRPr="00F20297" w:rsidRDefault="006B1A9C" w:rsidP="006257D1">
      <w:pPr>
        <w:pStyle w:val="Sansinterligne"/>
        <w:rPr>
          <w:rFonts w:ascii="Times New Roman" w:hAnsi="Times New Roman" w:cs="Times New Roman"/>
          <w:b/>
        </w:rPr>
      </w:pPr>
      <w:r w:rsidRPr="00F20297">
        <w:rPr>
          <w:rFonts w:ascii="Times New Roman" w:hAnsi="Times New Roman" w:cs="Times New Roman"/>
          <w:b/>
        </w:rPr>
        <w:t>Bloc / Pôle / Domaine 3:</w:t>
      </w:r>
      <w:r w:rsidR="000F4E37" w:rsidRPr="00F20297">
        <w:rPr>
          <w:rFonts w:ascii="Times New Roman" w:hAnsi="Times New Roman" w:cs="Times New Roman"/>
          <w:b/>
        </w:rPr>
        <w:t>L’individu dans son milieu professionnel, impliqué dans la prévention des risques.</w:t>
      </w:r>
    </w:p>
    <w:p w:rsidR="006B1A9C" w:rsidRPr="00F20297" w:rsidRDefault="006B1A9C" w:rsidP="006257D1">
      <w:pPr>
        <w:pStyle w:val="Sansinterligne"/>
        <w:rPr>
          <w:rFonts w:ascii="Times New Roman" w:hAnsi="Times New Roman" w:cs="Times New Roman"/>
          <w:b/>
        </w:rPr>
      </w:pPr>
    </w:p>
    <w:tbl>
      <w:tblPr>
        <w:tblStyle w:val="Grilledutableau"/>
        <w:tblW w:w="15309" w:type="dxa"/>
        <w:tblInd w:w="-459" w:type="dxa"/>
        <w:tblLayout w:type="fixed"/>
        <w:tblLook w:val="04A0"/>
      </w:tblPr>
      <w:tblGrid>
        <w:gridCol w:w="1276"/>
        <w:gridCol w:w="851"/>
        <w:gridCol w:w="1984"/>
        <w:gridCol w:w="1701"/>
        <w:gridCol w:w="1418"/>
        <w:gridCol w:w="1417"/>
        <w:gridCol w:w="991"/>
        <w:gridCol w:w="1702"/>
        <w:gridCol w:w="2552"/>
        <w:gridCol w:w="1417"/>
      </w:tblGrid>
      <w:tr w:rsidR="005854BD" w:rsidRPr="00F20297" w:rsidTr="006257D1">
        <w:tc>
          <w:tcPr>
            <w:tcW w:w="1276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lastRenderedPageBreak/>
              <w:t>Calendrier</w:t>
            </w:r>
          </w:p>
        </w:tc>
        <w:tc>
          <w:tcPr>
            <w:tcW w:w="851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84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701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Thème</w:t>
            </w:r>
          </w:p>
        </w:tc>
        <w:tc>
          <w:tcPr>
            <w:tcW w:w="1418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417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91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702" w:type="dxa"/>
          </w:tcPr>
          <w:p w:rsidR="00C76F1A" w:rsidRPr="00F20297" w:rsidRDefault="00C76F1A" w:rsidP="00C76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Méthodes/</w:t>
            </w:r>
          </w:p>
          <w:p w:rsidR="005854BD" w:rsidRPr="00F20297" w:rsidRDefault="00C76F1A" w:rsidP="00C76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2552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417" w:type="dxa"/>
          </w:tcPr>
          <w:p w:rsidR="005854BD" w:rsidRPr="00F20297" w:rsidRDefault="005854BD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443A95" w:rsidRPr="00F20297" w:rsidTr="006257D1">
        <w:trPr>
          <w:trHeight w:val="510"/>
        </w:trPr>
        <w:tc>
          <w:tcPr>
            <w:tcW w:w="1276" w:type="dxa"/>
            <w:vMerge w:val="restart"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 xml:space="preserve">Du </w:t>
            </w: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7/01/2021</w:t>
            </w: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Au</w:t>
            </w: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7/01/2021</w:t>
            </w: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26/01/2021</w:t>
            </w: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4FEE" w:rsidRDefault="00254FEE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D3B" w:rsidRDefault="00CA3D3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D3B" w:rsidRPr="00F20297" w:rsidRDefault="00CA3D3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28/01/2021</w:t>
            </w: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2/02/2021</w:t>
            </w: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4/02/2021</w:t>
            </w: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2122" w:rsidRDefault="00E72122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D3B" w:rsidRDefault="00CA3D3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D3B" w:rsidRDefault="00CA3D3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D3B" w:rsidRPr="00F20297" w:rsidRDefault="00CA3D3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E72122" w:rsidP="00E721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</w:rPr>
              <w:t>23/02/2021</w:t>
            </w: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25/02/2021</w:t>
            </w: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9/03/2021</w:t>
            </w: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11/03/2021</w:t>
            </w: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Default="00015938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D3B" w:rsidRDefault="00CA3D3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D3B" w:rsidRPr="00F20297" w:rsidRDefault="00CA3D3B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254FEE">
            <w:pPr>
              <w:rPr>
                <w:rFonts w:ascii="Times New Roman" w:hAnsi="Times New Roman" w:cs="Times New Roman"/>
                <w:b/>
              </w:rPr>
            </w:pPr>
          </w:p>
          <w:p w:rsidR="00254FEE" w:rsidRPr="00F20297" w:rsidRDefault="00254FEE" w:rsidP="00254FEE">
            <w:pPr>
              <w:rPr>
                <w:rFonts w:ascii="Times New Roman" w:hAnsi="Times New Roman" w:cs="Times New Roman"/>
                <w:b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30/03/20211/04/2021</w:t>
            </w: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CA3D3B" w:rsidRDefault="00CA3D3B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CA3D3B" w:rsidRDefault="00CA3D3B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CA3D3B" w:rsidRPr="00F20297" w:rsidRDefault="00CA3D3B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6/04/2021</w:t>
            </w: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8/04/2021</w:t>
            </w: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CA3D3B" w:rsidRDefault="00CA3D3B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CA3D3B" w:rsidRDefault="00CA3D3B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CA3D3B" w:rsidRDefault="00CA3D3B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CA3D3B" w:rsidRPr="00F20297" w:rsidRDefault="00CA3D3B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254FEE" w:rsidRPr="00F20297" w:rsidRDefault="00254FEE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015938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11/05/2021</w:t>
            </w: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18/05/2021</w:t>
            </w: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CA3D3B" w:rsidRDefault="00CA3D3B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CA3D3B" w:rsidRDefault="00CA3D3B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CA3D3B" w:rsidRPr="00F20297" w:rsidRDefault="00CA3D3B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20/05/2021</w:t>
            </w: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8/06/2021</w:t>
            </w: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CA3D3B" w:rsidRDefault="00CA3D3B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CA3D3B" w:rsidRPr="00F20297" w:rsidRDefault="00CA3D3B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10/06/2021</w:t>
            </w: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15/06/2021</w:t>
            </w:r>
          </w:p>
          <w:p w:rsidR="001F1A7D" w:rsidRPr="00F20297" w:rsidRDefault="001F1A7D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17/06/2021</w:t>
            </w:r>
          </w:p>
          <w:p w:rsidR="00015938" w:rsidRPr="00F20297" w:rsidRDefault="00015938" w:rsidP="00BC0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43A95" w:rsidRPr="00F20297" w:rsidRDefault="00636431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lastRenderedPageBreak/>
              <w:t>20</w:t>
            </w:r>
            <w:r w:rsidR="00443A95" w:rsidRPr="00F20297">
              <w:rPr>
                <w:rFonts w:ascii="Times New Roman" w:hAnsi="Times New Roman" w:cs="Times New Roman"/>
                <w:b/>
              </w:rPr>
              <w:t>h</w:t>
            </w: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</w:tcPr>
          <w:p w:rsidR="00443A95" w:rsidRPr="00F20297" w:rsidRDefault="00443A95" w:rsidP="00524645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Compétences visées en PSE</w:t>
            </w:r>
          </w:p>
          <w:p w:rsidR="00443A95" w:rsidRPr="00F20297" w:rsidRDefault="00443A95" w:rsidP="00E33E90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Compétences visées en PSE</w:t>
            </w:r>
          </w:p>
          <w:p w:rsidR="00443A95" w:rsidRPr="00F20297" w:rsidRDefault="00443A95" w:rsidP="00E33E90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C1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Traitement d’une information.</w:t>
            </w:r>
          </w:p>
          <w:p w:rsidR="00443A95" w:rsidRPr="00F20297" w:rsidRDefault="00443A95" w:rsidP="00E33E90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C2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 : Application d’</w:t>
            </w: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une méthode d’analyse 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dans une situation donnée.</w:t>
            </w:r>
          </w:p>
          <w:p w:rsidR="00443A95" w:rsidRPr="00F20297" w:rsidRDefault="00443A95" w:rsidP="00E33E90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C3 : Explication 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d’une disposition réglementaire, en lien avec une mesure de prévention.</w:t>
            </w:r>
          </w:p>
          <w:p w:rsidR="00443A95" w:rsidRPr="00F20297" w:rsidRDefault="00443A95" w:rsidP="00E33E90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C4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Proposition une solution 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pour résoudre un problème</w:t>
            </w:r>
          </w:p>
          <w:p w:rsidR="00443A95" w:rsidRPr="00F20297" w:rsidRDefault="00443A95" w:rsidP="00E33E90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C5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Argumentation d’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>un choix.</w:t>
            </w:r>
          </w:p>
          <w:p w:rsidR="00443A95" w:rsidRPr="00F20297" w:rsidRDefault="00443A95" w:rsidP="00E33E90">
            <w:pPr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>C6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 : </w:t>
            </w:r>
            <w:r w:rsidRPr="00F20297">
              <w:rPr>
                <w:rFonts w:ascii="Times New Roman" w:hAnsi="Times New Roman" w:cs="Times New Roman"/>
                <w:b/>
                <w:bCs/>
                <w:color w:val="5F497A" w:themeColor="accent4" w:themeShade="BF"/>
              </w:rPr>
              <w:t xml:space="preserve">Communication à l’écrit et à l’oral 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avec une syntaxe claire et un vocabulaire </w:t>
            </w:r>
            <w:r w:rsidRPr="00F20297">
              <w:rPr>
                <w:rFonts w:ascii="Times New Roman" w:hAnsi="Times New Roman" w:cs="Times New Roman"/>
                <w:b/>
                <w:color w:val="5F497A" w:themeColor="accent4" w:themeShade="BF"/>
              </w:rPr>
              <w:lastRenderedPageBreak/>
              <w:t>adapté.</w:t>
            </w:r>
          </w:p>
          <w:p w:rsidR="00443A95" w:rsidRPr="00F20297" w:rsidRDefault="00443A95" w:rsidP="00E33E90">
            <w:pPr>
              <w:rPr>
                <w:rFonts w:ascii="Times New Roman" w:eastAsia="Arial Narrow" w:hAnsi="Times New Roman" w:cs="Times New Roman"/>
                <w:b/>
                <w:color w:val="45818E"/>
              </w:rPr>
            </w:pPr>
          </w:p>
          <w:p w:rsidR="00443A95" w:rsidRPr="00F20297" w:rsidRDefault="00443A95" w:rsidP="00E33E90">
            <w:pPr>
              <w:rPr>
                <w:rFonts w:ascii="Times New Roman" w:eastAsia="Arial Narrow" w:hAnsi="Times New Roman" w:cs="Times New Roman"/>
                <w:b/>
                <w:color w:val="D99594" w:themeColor="accent2" w:themeTint="99"/>
              </w:rPr>
            </w:pPr>
            <w:r w:rsidRPr="00F20297">
              <w:rPr>
                <w:rFonts w:ascii="Times New Roman" w:eastAsia="Arial Narrow" w:hAnsi="Times New Roman" w:cs="Times New Roman"/>
                <w:b/>
                <w:color w:val="D99594" w:themeColor="accent2" w:themeTint="99"/>
              </w:rPr>
              <w:t>Compétence professionnelle :</w:t>
            </w:r>
          </w:p>
          <w:p w:rsidR="00443A95" w:rsidRPr="00F20297" w:rsidRDefault="00443A95" w:rsidP="00E33E90">
            <w:pPr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F20297">
              <w:rPr>
                <w:rFonts w:ascii="Times New Roman" w:hAnsi="Times New Roman" w:cs="Times New Roman"/>
                <w:b/>
                <w:color w:val="D99594" w:themeColor="accent2" w:themeTint="99"/>
              </w:rPr>
              <w:t>adoption d’une attitude responsable pour garantir sa sécurité et celle des autres dans le cadre de son milieu professionnel</w:t>
            </w:r>
            <w:r w:rsidRPr="00F20297">
              <w:rPr>
                <w:rFonts w:ascii="Times New Roman" w:eastAsia="Arial Narrow" w:hAnsi="Times New Roman" w:cs="Times New Roman"/>
                <w:b/>
                <w:color w:val="D99594" w:themeColor="accent2" w:themeTint="99"/>
              </w:rPr>
              <w:t xml:space="preserve"> </w:t>
            </w:r>
          </w:p>
          <w:p w:rsidR="00443A95" w:rsidRPr="00F20297" w:rsidRDefault="00443A95" w:rsidP="006257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443A95" w:rsidRPr="00F20297" w:rsidRDefault="00443A95" w:rsidP="00524645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F20297">
              <w:rPr>
                <w:rFonts w:ascii="Times New Roman" w:hAnsi="Times New Roman" w:cs="Times New Roman"/>
                <w:b/>
                <w:color w:val="D99594" w:themeColor="accent2" w:themeTint="99"/>
              </w:rPr>
              <w:lastRenderedPageBreak/>
              <w:t>C.</w:t>
            </w:r>
          </w:p>
          <w:p w:rsidR="00443A95" w:rsidRPr="00F20297" w:rsidRDefault="00443A95" w:rsidP="00524645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F20297">
              <w:rPr>
                <w:rFonts w:ascii="Times New Roman" w:hAnsi="Times New Roman" w:cs="Times New Roman"/>
                <w:b/>
                <w:color w:val="D99594" w:themeColor="accent2" w:themeTint="99"/>
              </w:rPr>
              <w:t>L’individu dans son milieu professionnel, impliqué dans la prévention des risques</w:t>
            </w: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54FEE" w:rsidRPr="00F20297" w:rsidRDefault="00254FEE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6</w:t>
            </w: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F20297">
              <w:rPr>
                <w:rFonts w:ascii="Times New Roman" w:hAnsi="Times New Roman" w:cs="Times New Roman"/>
                <w:b/>
                <w:color w:val="D99594" w:themeColor="accent2" w:themeTint="99"/>
              </w:rPr>
              <w:t xml:space="preserve">C3 : </w:t>
            </w: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F20297">
              <w:rPr>
                <w:rFonts w:ascii="Times New Roman" w:hAnsi="Times New Roman" w:cs="Times New Roman"/>
                <w:b/>
                <w:color w:val="D99594" w:themeColor="accent2" w:themeTint="99"/>
              </w:rPr>
              <w:t>Les acteurs de prévention</w:t>
            </w:r>
          </w:p>
        </w:tc>
        <w:tc>
          <w:tcPr>
            <w:tcW w:w="1417" w:type="dxa"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Identifier les missions des acteurs de prévention internes et externe en milieu professionnel</w:t>
            </w:r>
          </w:p>
        </w:tc>
        <w:tc>
          <w:tcPr>
            <w:tcW w:w="991" w:type="dxa"/>
          </w:tcPr>
          <w:p w:rsidR="00C460E6" w:rsidRPr="00F20297" w:rsidRDefault="00C460E6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A95" w:rsidRPr="00F20297" w:rsidRDefault="00C460E6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2</w:t>
            </w:r>
          </w:p>
          <w:p w:rsidR="00C460E6" w:rsidRPr="00F20297" w:rsidRDefault="00C460E6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Grand groupe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-interrogative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20297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Livre de PSE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Edition Foucher 2020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Chapitre 6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Les acteurs de prévention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310A07" w:rsidP="00310A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P69 à p78</w:t>
            </w:r>
          </w:p>
        </w:tc>
        <w:tc>
          <w:tcPr>
            <w:tcW w:w="2552" w:type="dxa"/>
          </w:tcPr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Comité social et économique  Salarié compétent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Sauveteur secouriste du travail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Service de santé au travail    Inspection du travail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CARSAT (caisse d’assurance retraite et de la santé au travail)</w:t>
            </w:r>
          </w:p>
        </w:tc>
        <w:tc>
          <w:tcPr>
            <w:tcW w:w="1417" w:type="dxa"/>
          </w:tcPr>
          <w:p w:rsidR="00443A95" w:rsidRPr="00F20297" w:rsidRDefault="00443A95" w:rsidP="003A0060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chaque séance évaluation orale</w:t>
            </w:r>
          </w:p>
          <w:p w:rsidR="00443A95" w:rsidRPr="00F20297" w:rsidRDefault="00443A95" w:rsidP="003A0060">
            <w:pPr>
              <w:jc w:val="center"/>
              <w:rPr>
                <w:rFonts w:ascii="Times New Roman" w:hAnsi="Times New Roman" w:cs="Times New Roman"/>
              </w:rPr>
            </w:pPr>
          </w:p>
          <w:p w:rsidR="00443A95" w:rsidRPr="00F20297" w:rsidRDefault="00443A95" w:rsidP="003A0060">
            <w:pPr>
              <w:jc w:val="center"/>
              <w:rPr>
                <w:rFonts w:ascii="Times New Roman" w:hAnsi="Times New Roman" w:cs="Times New Roman"/>
              </w:rPr>
            </w:pPr>
          </w:p>
          <w:p w:rsidR="00443A95" w:rsidRPr="00F20297" w:rsidRDefault="00443A95" w:rsidP="003A0060">
            <w:pPr>
              <w:jc w:val="center"/>
              <w:rPr>
                <w:rFonts w:ascii="Times New Roman" w:hAnsi="Times New Roman" w:cs="Times New Roman"/>
              </w:rPr>
            </w:pPr>
          </w:p>
          <w:p w:rsidR="00443A95" w:rsidRPr="00F20297" w:rsidRDefault="001F1A7D" w:rsidP="003A0060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séance 2</w:t>
            </w:r>
          </w:p>
          <w:p w:rsidR="00443A95" w:rsidRPr="00F20297" w:rsidRDefault="00443A95" w:rsidP="003A0060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QCM puis</w:t>
            </w:r>
          </w:p>
          <w:p w:rsidR="00443A95" w:rsidRPr="00F20297" w:rsidRDefault="00443A95" w:rsidP="003A0060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443A95" w:rsidRPr="00F20297" w:rsidTr="006257D1">
        <w:trPr>
          <w:trHeight w:val="510"/>
        </w:trPr>
        <w:tc>
          <w:tcPr>
            <w:tcW w:w="1276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54FEE" w:rsidRPr="00F20297" w:rsidRDefault="00254FEE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7</w:t>
            </w:r>
          </w:p>
          <w:p w:rsidR="00443A95" w:rsidRPr="00F20297" w:rsidRDefault="00443A95" w:rsidP="006257D1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F20297">
              <w:rPr>
                <w:rFonts w:ascii="Times New Roman" w:hAnsi="Times New Roman" w:cs="Times New Roman"/>
                <w:b/>
                <w:color w:val="D99594" w:themeColor="accent2" w:themeTint="99"/>
              </w:rPr>
              <w:t>C4 : L’assistance et le secours en milieu professionnel</w:t>
            </w: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43A95" w:rsidRPr="00F20297" w:rsidRDefault="00443A95" w:rsidP="00986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</w:rPr>
              <w:t xml:space="preserve">Agir de manière responsable face à une situation d’urgence </w:t>
            </w:r>
          </w:p>
          <w:p w:rsidR="00443A95" w:rsidRPr="00F20297" w:rsidRDefault="00443A95" w:rsidP="009864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C460E6" w:rsidRPr="00F20297" w:rsidRDefault="00C460E6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A95" w:rsidRPr="00F20297" w:rsidRDefault="00E72122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2" w:type="dxa"/>
          </w:tcPr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Grand groupe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-interrogative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20297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Livre de PSE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Edition Foucher 2020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Chapitre 7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L’assistance et le secours en milieu professionnel</w:t>
            </w:r>
          </w:p>
          <w:p w:rsidR="00310A07" w:rsidRPr="00F20297" w:rsidRDefault="00310A07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310A07" w:rsidP="00310A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P79 à p88</w:t>
            </w:r>
          </w:p>
        </w:tc>
        <w:tc>
          <w:tcPr>
            <w:tcW w:w="2552" w:type="dxa"/>
          </w:tcPr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lastRenderedPageBreak/>
              <w:t>Plan d’évacuation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Signalisation</w:t>
            </w:r>
          </w:p>
          <w:p w:rsidR="00443A95" w:rsidRPr="00CA3D3B" w:rsidRDefault="00443A95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Procédure</w:t>
            </w:r>
          </w:p>
          <w:p w:rsidR="00443A95" w:rsidRPr="00CA3D3B" w:rsidRDefault="00443A95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Alerte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Responsabilité</w:t>
            </w:r>
          </w:p>
          <w:p w:rsidR="00443A95" w:rsidRPr="00CA3D3B" w:rsidRDefault="00443A95" w:rsidP="00CA3D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Cadre</w:t>
            </w:r>
            <w:r w:rsidR="00310A07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législatif</w:t>
            </w:r>
          </w:p>
        </w:tc>
        <w:tc>
          <w:tcPr>
            <w:tcW w:w="1417" w:type="dxa"/>
          </w:tcPr>
          <w:p w:rsidR="006260F9" w:rsidRPr="00F20297" w:rsidRDefault="006260F9" w:rsidP="006260F9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chaque séance évaluation orale</w:t>
            </w:r>
          </w:p>
          <w:p w:rsidR="006260F9" w:rsidRPr="00F20297" w:rsidRDefault="006260F9" w:rsidP="006260F9">
            <w:pPr>
              <w:jc w:val="center"/>
              <w:rPr>
                <w:rFonts w:ascii="Times New Roman" w:hAnsi="Times New Roman" w:cs="Times New Roman"/>
              </w:rPr>
            </w:pPr>
          </w:p>
          <w:p w:rsidR="006260F9" w:rsidRPr="00F20297" w:rsidRDefault="006260F9" w:rsidP="006260F9">
            <w:pPr>
              <w:jc w:val="center"/>
              <w:rPr>
                <w:rFonts w:ascii="Times New Roman" w:hAnsi="Times New Roman" w:cs="Times New Roman"/>
              </w:rPr>
            </w:pPr>
          </w:p>
          <w:p w:rsidR="006260F9" w:rsidRPr="00F20297" w:rsidRDefault="006260F9" w:rsidP="006260F9">
            <w:pPr>
              <w:jc w:val="center"/>
              <w:rPr>
                <w:rFonts w:ascii="Times New Roman" w:hAnsi="Times New Roman" w:cs="Times New Roman"/>
              </w:rPr>
            </w:pPr>
          </w:p>
          <w:p w:rsidR="006260F9" w:rsidRPr="00F20297" w:rsidRDefault="00FB0AA6" w:rsidP="006260F9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séance 3</w:t>
            </w:r>
          </w:p>
          <w:p w:rsidR="006260F9" w:rsidRPr="00F20297" w:rsidRDefault="006260F9" w:rsidP="006260F9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QCM puis</w:t>
            </w:r>
          </w:p>
          <w:p w:rsidR="00443A95" w:rsidRPr="00F20297" w:rsidRDefault="006260F9" w:rsidP="006260F9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 xml:space="preserve">évaluation écrite sur </w:t>
            </w:r>
            <w:r w:rsidRPr="00F20297">
              <w:rPr>
                <w:rFonts w:ascii="Times New Roman" w:hAnsi="Times New Roman" w:cs="Times New Roman"/>
              </w:rPr>
              <w:lastRenderedPageBreak/>
              <w:t>l’ensemble de la séquence</w:t>
            </w:r>
          </w:p>
        </w:tc>
      </w:tr>
      <w:tr w:rsidR="00443A95" w:rsidRPr="00F20297" w:rsidTr="006257D1">
        <w:trPr>
          <w:trHeight w:val="525"/>
        </w:trPr>
        <w:tc>
          <w:tcPr>
            <w:tcW w:w="1276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54FEE" w:rsidRPr="00F20297" w:rsidRDefault="00254FEE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8</w:t>
            </w: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F20297">
              <w:rPr>
                <w:rFonts w:ascii="Times New Roman" w:hAnsi="Times New Roman" w:cs="Times New Roman"/>
                <w:b/>
                <w:color w:val="D99594" w:themeColor="accent2" w:themeTint="99"/>
              </w:rPr>
              <w:t>C5 : L’analyse des risques professionnels</w:t>
            </w: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</w:rPr>
              <w:t>Analyser et évaluer les risques professionnels pour proposer des mesures de prévention adaptées</w:t>
            </w:r>
          </w:p>
        </w:tc>
        <w:tc>
          <w:tcPr>
            <w:tcW w:w="991" w:type="dxa"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460E6" w:rsidRPr="00F20297" w:rsidRDefault="00E72122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</w:tcPr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Grand groupe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-interrogative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20297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Livre de PSE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Edition Foucher 2020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Chapitre 8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L’analyse des risques professionnels</w:t>
            </w:r>
          </w:p>
          <w:p w:rsidR="00310A07" w:rsidRPr="00F20297" w:rsidRDefault="00310A07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310A07" w:rsidRPr="00F20297" w:rsidRDefault="00310A07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P89 à p100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443A95" w:rsidP="00561AD1">
            <w:pPr>
              <w:pStyle w:val="TableParagraph"/>
              <w:tabs>
                <w:tab w:val="left" w:pos="281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Activité de travail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Opérateur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Tâche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spacing w:before="61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Matériel</w:t>
            </w:r>
          </w:p>
          <w:p w:rsidR="00443A95" w:rsidRPr="00CA3D3B" w:rsidRDefault="00443A95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Milieu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Danger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spacing w:before="62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Situation dangereuse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Événement déclencheur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spacing w:before="62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Dommage</w:t>
            </w:r>
          </w:p>
          <w:p w:rsidR="00443A95" w:rsidRPr="00CA3D3B" w:rsidRDefault="00443A95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Opérateur</w:t>
            </w:r>
          </w:p>
          <w:p w:rsidR="00443A95" w:rsidRPr="00CA3D3B" w:rsidRDefault="00443A95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Processus</w:t>
            </w:r>
          </w:p>
          <w:p w:rsidR="00443A95" w:rsidRPr="00CA3D3B" w:rsidRDefault="00443A95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Risque professionnel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Gravité du Dommage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Probabilité</w:t>
            </w:r>
            <w:r w:rsidR="00310A07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d’occurrence</w:t>
            </w:r>
          </w:p>
          <w:p w:rsidR="00443A95" w:rsidRPr="00CA3D3B" w:rsidRDefault="00443A95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Niveau de</w:t>
            </w:r>
            <w:r w:rsidR="00310A07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priorité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Suppression du</w:t>
            </w:r>
            <w:r w:rsidR="00310A07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risque</w:t>
            </w:r>
          </w:p>
          <w:p w:rsidR="00443A95" w:rsidRPr="00CA3D3B" w:rsidRDefault="00443A95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Réduction du</w:t>
            </w:r>
            <w:r w:rsidR="00310A07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risque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spacing w:before="0" w:line="248" w:lineRule="exac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Protection</w:t>
            </w:r>
            <w:r w:rsidR="00310A07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collective</w:t>
            </w:r>
          </w:p>
          <w:p w:rsidR="00443A95" w:rsidRPr="00CA3D3B" w:rsidRDefault="00443A95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Protection</w:t>
            </w:r>
            <w:r w:rsidR="00310A07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individuelle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Formation</w:t>
            </w:r>
          </w:p>
          <w:p w:rsidR="00443A95" w:rsidRPr="00CA3D3B" w:rsidRDefault="00443A95" w:rsidP="00CA3D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Information</w:t>
            </w:r>
          </w:p>
        </w:tc>
        <w:tc>
          <w:tcPr>
            <w:tcW w:w="1417" w:type="dxa"/>
          </w:tcPr>
          <w:p w:rsidR="00443A95" w:rsidRPr="00F20297" w:rsidRDefault="00443A95" w:rsidP="00AF6B1E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chaque séance évaluation orale</w:t>
            </w:r>
          </w:p>
          <w:p w:rsidR="00443A95" w:rsidRPr="00F20297" w:rsidRDefault="00443A95" w:rsidP="00AF6B1E">
            <w:pPr>
              <w:jc w:val="center"/>
              <w:rPr>
                <w:rFonts w:ascii="Times New Roman" w:hAnsi="Times New Roman" w:cs="Times New Roman"/>
              </w:rPr>
            </w:pPr>
          </w:p>
          <w:p w:rsidR="00443A95" w:rsidRPr="00F20297" w:rsidRDefault="00443A95" w:rsidP="00AF6B1E">
            <w:pPr>
              <w:jc w:val="center"/>
              <w:rPr>
                <w:rFonts w:ascii="Times New Roman" w:hAnsi="Times New Roman" w:cs="Times New Roman"/>
              </w:rPr>
            </w:pPr>
          </w:p>
          <w:p w:rsidR="00443A95" w:rsidRPr="00F20297" w:rsidRDefault="00443A95" w:rsidP="00AF6B1E">
            <w:pPr>
              <w:jc w:val="center"/>
              <w:rPr>
                <w:rFonts w:ascii="Times New Roman" w:hAnsi="Times New Roman" w:cs="Times New Roman"/>
              </w:rPr>
            </w:pPr>
          </w:p>
          <w:p w:rsidR="00443A95" w:rsidRPr="00F20297" w:rsidRDefault="00FB0AA6" w:rsidP="00AF6B1E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séance 4</w:t>
            </w:r>
          </w:p>
          <w:p w:rsidR="00443A95" w:rsidRPr="00F20297" w:rsidRDefault="00443A95" w:rsidP="00AF6B1E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QCM puis</w:t>
            </w:r>
          </w:p>
          <w:p w:rsidR="00443A95" w:rsidRPr="00F20297" w:rsidRDefault="00443A95" w:rsidP="00AF6B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443A95" w:rsidRPr="00F20297" w:rsidTr="006257D1">
        <w:trPr>
          <w:trHeight w:val="675"/>
        </w:trPr>
        <w:tc>
          <w:tcPr>
            <w:tcW w:w="1276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54FEE" w:rsidRPr="00F20297" w:rsidRDefault="00254FEE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9</w:t>
            </w: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F20297">
              <w:rPr>
                <w:rFonts w:ascii="Times New Roman" w:hAnsi="Times New Roman" w:cs="Times New Roman"/>
                <w:b/>
                <w:color w:val="D99594" w:themeColor="accent2" w:themeTint="99"/>
              </w:rPr>
              <w:t xml:space="preserve">C6 : L’analyse d’un risque spécifique au </w:t>
            </w: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</w:rPr>
            </w:pPr>
            <w:r w:rsidRPr="00F20297">
              <w:rPr>
                <w:rFonts w:ascii="Times New Roman" w:hAnsi="Times New Roman" w:cs="Times New Roman"/>
                <w:b/>
                <w:color w:val="D99594" w:themeColor="accent2" w:themeTint="99"/>
              </w:rPr>
              <w:t>secteur professionnel</w:t>
            </w:r>
          </w:p>
        </w:tc>
        <w:tc>
          <w:tcPr>
            <w:tcW w:w="1417" w:type="dxa"/>
          </w:tcPr>
          <w:p w:rsidR="00443A95" w:rsidRPr="00F20297" w:rsidRDefault="00443A95" w:rsidP="006B1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</w:rPr>
              <w:t>Prévenir les risques biologiques</w:t>
            </w:r>
          </w:p>
        </w:tc>
        <w:tc>
          <w:tcPr>
            <w:tcW w:w="991" w:type="dxa"/>
          </w:tcPr>
          <w:p w:rsidR="00443A95" w:rsidRPr="00F20297" w:rsidRDefault="00443A95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2" w:type="dxa"/>
          </w:tcPr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Grand groupe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-interrogative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20297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Livre de PSE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Edition Foucher 2020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Chapitre 9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Les risques liés aux agents biologiques</w:t>
            </w:r>
          </w:p>
          <w:p w:rsidR="00310A07" w:rsidRPr="00F20297" w:rsidRDefault="00310A07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310A07" w:rsidRPr="00F20297" w:rsidRDefault="00310A07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P101 à p108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310A07" w:rsidRPr="00F20297" w:rsidRDefault="00310A07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443A95" w:rsidP="00AD7602">
            <w:pPr>
              <w:pStyle w:val="TableParagraph"/>
              <w:tabs>
                <w:tab w:val="left" w:pos="281"/>
              </w:tabs>
              <w:spacing w:before="62"/>
              <w:ind w:left="0" w:right="113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Risques spécifiques</w:t>
            </w:r>
          </w:p>
          <w:p w:rsidR="00443A95" w:rsidRPr="00CA3D3B" w:rsidRDefault="00443A95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Nature du risque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Danger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Situation dangereuse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spacing w:before="59"/>
              <w:ind w:left="0" w:right="120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 xml:space="preserve">Événement </w:t>
            </w:r>
            <w:r w:rsidRPr="00CA3D3B">
              <w:rPr>
                <w:rFonts w:ascii="Times New Roman" w:hAnsi="Times New Roman" w:cs="Times New Roman"/>
                <w:i/>
                <w:spacing w:val="-1"/>
              </w:rPr>
              <w:t>déclencheur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Dommage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spacing w:before="61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Opérateur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Processus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Gravité du dommage</w:t>
            </w:r>
          </w:p>
          <w:p w:rsidR="00443A95" w:rsidRPr="00CA3D3B" w:rsidRDefault="00443A95" w:rsidP="00CA3D3B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CA3D3B">
              <w:rPr>
                <w:rFonts w:ascii="Times New Roman" w:hAnsi="Times New Roman" w:cs="Times New Roman"/>
                <w:i/>
              </w:rPr>
              <w:t xml:space="preserve">Probabilité </w:t>
            </w:r>
            <w:r w:rsidRPr="00CA3D3B">
              <w:rPr>
                <w:rFonts w:ascii="Times New Roman" w:hAnsi="Times New Roman" w:cs="Times New Roman"/>
                <w:i/>
                <w:spacing w:val="-1"/>
              </w:rPr>
              <w:t>d’occurrence</w:t>
            </w:r>
          </w:p>
          <w:p w:rsidR="00443A95" w:rsidRPr="00CA3D3B" w:rsidRDefault="00443A95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Priorité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Affection aigüe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62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Affection chronique</w:t>
            </w:r>
          </w:p>
          <w:p w:rsidR="00443A95" w:rsidRPr="00CA3D3B" w:rsidRDefault="00443A95" w:rsidP="00CA3D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Atteinte à la</w:t>
            </w:r>
            <w:r w:rsidR="00310A07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santé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Suppression du risque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62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Réduction du risque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Protection collective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Protection individuelle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61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Formation</w:t>
            </w:r>
          </w:p>
          <w:p w:rsidR="00443A95" w:rsidRPr="00CA3D3B" w:rsidRDefault="00443A95" w:rsidP="00CA3D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Information</w:t>
            </w:r>
          </w:p>
        </w:tc>
        <w:tc>
          <w:tcPr>
            <w:tcW w:w="1417" w:type="dxa"/>
          </w:tcPr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chaque séance évaluation orale</w:t>
            </w:r>
          </w:p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</w:p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773AC1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1F1A7D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séance 2</w:t>
            </w:r>
          </w:p>
          <w:p w:rsidR="001F1A7D" w:rsidRPr="00F20297" w:rsidRDefault="001F1A7D" w:rsidP="001F1A7D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QCM puis</w:t>
            </w:r>
          </w:p>
          <w:p w:rsidR="00443A95" w:rsidRPr="00F20297" w:rsidRDefault="001F1A7D" w:rsidP="001F1A7D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évaluation écrite sur l’ensemble de la séquence</w:t>
            </w:r>
          </w:p>
          <w:p w:rsidR="00443A95" w:rsidRPr="00F20297" w:rsidRDefault="00443A95" w:rsidP="001F1A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3A95" w:rsidRPr="00F20297" w:rsidTr="006257D1">
        <w:trPr>
          <w:trHeight w:val="675"/>
        </w:trPr>
        <w:tc>
          <w:tcPr>
            <w:tcW w:w="1276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54FEE" w:rsidRPr="00F20297" w:rsidRDefault="00254FEE" w:rsidP="006F51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A95" w:rsidRPr="00F20297" w:rsidRDefault="00443A95" w:rsidP="006F5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10</w:t>
            </w:r>
          </w:p>
          <w:p w:rsidR="00443A95" w:rsidRPr="00F20297" w:rsidRDefault="00443A95" w:rsidP="006F5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  <w:color w:val="D99594" w:themeColor="accent2" w:themeTint="99"/>
              </w:rPr>
              <w:t>C6 : L’analyse d’un risque spécifique au secteur professionnel</w:t>
            </w:r>
          </w:p>
        </w:tc>
        <w:tc>
          <w:tcPr>
            <w:tcW w:w="1417" w:type="dxa"/>
          </w:tcPr>
          <w:p w:rsidR="00443A95" w:rsidRPr="00F20297" w:rsidRDefault="00443A95" w:rsidP="006B15D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Prévenir les risques liés aux ambiances lumineuses</w:t>
            </w:r>
          </w:p>
        </w:tc>
        <w:tc>
          <w:tcPr>
            <w:tcW w:w="991" w:type="dxa"/>
          </w:tcPr>
          <w:p w:rsidR="00C460E6" w:rsidRPr="00F20297" w:rsidRDefault="00C460E6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A95" w:rsidRPr="00F20297" w:rsidRDefault="00443A95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2" w:type="dxa"/>
          </w:tcPr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Grand groupe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-interrogative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20297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Livre de PSE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Edition Foucher 2020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Chapitre 10</w:t>
            </w:r>
          </w:p>
          <w:p w:rsidR="006260F9" w:rsidRPr="00F20297" w:rsidRDefault="00C460E6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Les risques liés aux ambiances thermiques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310A07" w:rsidRPr="00F20297" w:rsidRDefault="00310A07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P109 à p116</w:t>
            </w:r>
          </w:p>
          <w:p w:rsidR="00443A95" w:rsidRPr="00F20297" w:rsidRDefault="00443A95" w:rsidP="00AD7602">
            <w:pPr>
              <w:pStyle w:val="TableParagraph"/>
              <w:tabs>
                <w:tab w:val="left" w:pos="2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lastRenderedPageBreak/>
              <w:t>Lumières naturelle et artificielle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Les types d’éclairage </w:t>
            </w:r>
            <w:proofErr w:type="gramStart"/>
            <w:r w:rsidRPr="00CA3D3B">
              <w:rPr>
                <w:rFonts w:ascii="Times New Roman" w:hAnsi="Times New Roman" w:cs="Times New Roman"/>
                <w:i/>
              </w:rPr>
              <w:t>:direct</w:t>
            </w:r>
            <w:proofErr w:type="gramEnd"/>
            <w:r w:rsidRPr="00CA3D3B">
              <w:rPr>
                <w:rFonts w:ascii="Times New Roman" w:hAnsi="Times New Roman" w:cs="Times New Roman"/>
                <w:i/>
              </w:rPr>
              <w:t>, indirect, diffusé, mixte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Les grandeurs physiques de l’éclairage : flux lumineux, luminance, niveau d’éclairement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lastRenderedPageBreak/>
              <w:t>Etapes de la perception visuelle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Structure et fonctionnement de l’œil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Accommodation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Effets oculaires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Autres effets sur l’organisme Recommandations du Code du travail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Suppression du risque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62"/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Réduction du risque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59"/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Protection collective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59"/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Protection</w:t>
            </w:r>
            <w:r w:rsidR="008502F8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individuelle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61"/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Formation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34" w:hanging="34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CA3D3B">
              <w:rPr>
                <w:rFonts w:ascii="Times New Roman" w:hAnsi="Times New Roman" w:cs="Times New Roman"/>
                <w:i/>
              </w:rPr>
              <w:t>Information</w:t>
            </w:r>
          </w:p>
        </w:tc>
        <w:tc>
          <w:tcPr>
            <w:tcW w:w="1417" w:type="dxa"/>
          </w:tcPr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</w:p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</w:p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</w:p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1F1A7D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lastRenderedPageBreak/>
              <w:t>Fin de séance 2</w:t>
            </w:r>
          </w:p>
          <w:p w:rsidR="001F1A7D" w:rsidRPr="00F20297" w:rsidRDefault="001F1A7D" w:rsidP="001F1A7D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QCM puis</w:t>
            </w:r>
          </w:p>
          <w:p w:rsidR="00443A95" w:rsidRPr="00F20297" w:rsidRDefault="001F1A7D" w:rsidP="001F1A7D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443A95" w:rsidRPr="00F20297" w:rsidTr="006257D1">
        <w:trPr>
          <w:trHeight w:val="675"/>
        </w:trPr>
        <w:tc>
          <w:tcPr>
            <w:tcW w:w="1276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54FEE" w:rsidRPr="00F20297" w:rsidRDefault="00254FEE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11</w:t>
            </w: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  <w:color w:val="D99594" w:themeColor="accent2" w:themeTint="99"/>
              </w:rPr>
              <w:t>C6 : L’analyse d’un risque spécifique au secteur professionnel</w:t>
            </w:r>
          </w:p>
        </w:tc>
        <w:tc>
          <w:tcPr>
            <w:tcW w:w="1417" w:type="dxa"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Prévenir les risques liés aux ambiances thermiques</w:t>
            </w:r>
          </w:p>
        </w:tc>
        <w:tc>
          <w:tcPr>
            <w:tcW w:w="991" w:type="dxa"/>
          </w:tcPr>
          <w:p w:rsidR="00C460E6" w:rsidRPr="00F20297" w:rsidRDefault="00C460E6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A95" w:rsidRPr="00F20297" w:rsidRDefault="00443A95" w:rsidP="0030624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20297">
              <w:rPr>
                <w:rFonts w:ascii="Times New Roman" w:hAnsi="Times New Roman" w:cs="Times New Roman"/>
                <w:b/>
              </w:rPr>
              <w:t>2</w:t>
            </w:r>
          </w:p>
          <w:p w:rsidR="00443A95" w:rsidRPr="00F20297" w:rsidRDefault="00443A95" w:rsidP="003062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43A95" w:rsidRPr="00F20297" w:rsidRDefault="00443A95" w:rsidP="0030624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2" w:type="dxa"/>
          </w:tcPr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Grand groupe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-interrogative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20297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Livre de PSE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Edition Foucher 2020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C460E6" w:rsidRPr="00F20297" w:rsidRDefault="00C460E6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Chapitre 11</w:t>
            </w:r>
          </w:p>
          <w:p w:rsidR="00C460E6" w:rsidRPr="00F20297" w:rsidRDefault="00C460E6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lastRenderedPageBreak/>
              <w:t>Les risques liés aux ambiances thermiques</w:t>
            </w:r>
          </w:p>
          <w:p w:rsidR="00C460E6" w:rsidRPr="00F20297" w:rsidRDefault="00C460E6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C460E6" w:rsidP="00C460E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p</w:t>
            </w:r>
            <w:r w:rsidR="006260F9" w:rsidRPr="00F20297">
              <w:rPr>
                <w:rFonts w:ascii="Times New Roman" w:eastAsia="Arial Narrow" w:hAnsi="Times New Roman" w:cs="Times New Roman"/>
              </w:rPr>
              <w:t>117 à p124</w:t>
            </w:r>
          </w:p>
        </w:tc>
        <w:tc>
          <w:tcPr>
            <w:tcW w:w="2552" w:type="dxa"/>
          </w:tcPr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lastRenderedPageBreak/>
              <w:t>Echanges de chaleur par conduction, convection, rayonnement et évaporation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Thermorégulation, thermogénèse, vasodilatation, transpiration, vasoconstriction, frissons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Conséquences de la chaleur sur la santé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Conséquences du froid sur la santé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62"/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Suppression du risque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62"/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lastRenderedPageBreak/>
              <w:t>Réduction du risque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59"/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Protection collective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59"/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Protection individuelle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61"/>
              <w:ind w:left="34" w:hanging="34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Formation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34" w:hanging="34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CA3D3B">
              <w:rPr>
                <w:rFonts w:ascii="Times New Roman" w:hAnsi="Times New Roman" w:cs="Times New Roman"/>
                <w:i/>
              </w:rPr>
              <w:t>Information</w:t>
            </w:r>
          </w:p>
        </w:tc>
        <w:tc>
          <w:tcPr>
            <w:tcW w:w="1417" w:type="dxa"/>
          </w:tcPr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</w:p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</w:p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1F1A7D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séance 2</w:t>
            </w:r>
          </w:p>
          <w:p w:rsidR="001F1A7D" w:rsidRPr="00F20297" w:rsidRDefault="001F1A7D" w:rsidP="001F1A7D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QCM puis</w:t>
            </w:r>
          </w:p>
          <w:p w:rsidR="00443A95" w:rsidRPr="00F20297" w:rsidRDefault="001F1A7D" w:rsidP="001F1A7D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 xml:space="preserve">évaluation écrite sur l’ensemble de la </w:t>
            </w:r>
            <w:r w:rsidRPr="00F20297">
              <w:rPr>
                <w:rFonts w:ascii="Times New Roman" w:hAnsi="Times New Roman" w:cs="Times New Roman"/>
              </w:rPr>
              <w:lastRenderedPageBreak/>
              <w:t>séquence</w:t>
            </w:r>
          </w:p>
        </w:tc>
      </w:tr>
      <w:tr w:rsidR="00443A95" w:rsidRPr="00F20297" w:rsidTr="006257D1">
        <w:trPr>
          <w:trHeight w:val="675"/>
        </w:trPr>
        <w:tc>
          <w:tcPr>
            <w:tcW w:w="1276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54FEE" w:rsidRPr="00F20297" w:rsidRDefault="00254FEE" w:rsidP="00BC02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297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  <w:color w:val="D99594" w:themeColor="accent2" w:themeTint="99"/>
              </w:rPr>
              <w:t>C6 : L’analyse d’un risque spécifique au secteur professionnel</w:t>
            </w:r>
          </w:p>
        </w:tc>
        <w:tc>
          <w:tcPr>
            <w:tcW w:w="1417" w:type="dxa"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Prévenir le risque mécanique</w:t>
            </w:r>
          </w:p>
        </w:tc>
        <w:tc>
          <w:tcPr>
            <w:tcW w:w="991" w:type="dxa"/>
          </w:tcPr>
          <w:p w:rsidR="00C460E6" w:rsidRPr="00F20297" w:rsidRDefault="00C460E6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A95" w:rsidRPr="00F20297" w:rsidRDefault="00443A95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2" w:type="dxa"/>
          </w:tcPr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Grand groupe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-interrogative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20297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Livre de PSE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Edition Foucher 2020</w:t>
            </w:r>
          </w:p>
          <w:p w:rsidR="00C460E6" w:rsidRPr="00F20297" w:rsidRDefault="00C460E6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C460E6" w:rsidRPr="00F20297" w:rsidRDefault="00C460E6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Chapitre 12</w:t>
            </w:r>
          </w:p>
          <w:p w:rsidR="00C460E6" w:rsidRPr="00F20297" w:rsidRDefault="00C460E6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Le risque mécanique</w:t>
            </w:r>
          </w:p>
          <w:p w:rsidR="006260F9" w:rsidRPr="00F20297" w:rsidRDefault="006260F9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6260F9" w:rsidP="00C460E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P125 à p132</w:t>
            </w:r>
          </w:p>
        </w:tc>
        <w:tc>
          <w:tcPr>
            <w:tcW w:w="2552" w:type="dxa"/>
          </w:tcPr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Origine de la blessure : outils vibrations, pièces, matériaux, solides, fluides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Différentes formes :</w:t>
            </w:r>
            <w:r w:rsidR="008502F8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cisaillement, coupure, happement, entraînement, écrasement, sectionnement…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Effets :</w:t>
            </w:r>
            <w:r w:rsidR="008502F8" w:rsidRPr="00CA3D3B">
              <w:rPr>
                <w:rFonts w:ascii="Times New Roman" w:hAnsi="Times New Roman" w:cs="Times New Roman"/>
                <w:i/>
              </w:rPr>
              <w:t xml:space="preserve"> </w:t>
            </w:r>
            <w:r w:rsidRPr="00CA3D3B">
              <w:rPr>
                <w:rFonts w:ascii="Times New Roman" w:hAnsi="Times New Roman" w:cs="Times New Roman"/>
                <w:i/>
              </w:rPr>
              <w:t>coupures, amputation, contusions, écrasements, brulures, entorses, fractures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Suppression du risque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Réduction du risque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Protection collective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59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Protection individuelle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0"/>
              </w:tabs>
              <w:spacing w:before="61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Formation</w:t>
            </w:r>
          </w:p>
          <w:p w:rsidR="00443A95" w:rsidRPr="00CA3D3B" w:rsidRDefault="00443A95" w:rsidP="00CA3D3B">
            <w:pPr>
              <w:pStyle w:val="TableParagraph"/>
              <w:tabs>
                <w:tab w:val="left" w:pos="281"/>
              </w:tabs>
              <w:ind w:left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CA3D3B">
              <w:rPr>
                <w:rFonts w:ascii="Times New Roman" w:hAnsi="Times New Roman" w:cs="Times New Roman"/>
                <w:i/>
              </w:rPr>
              <w:t>Information</w:t>
            </w:r>
          </w:p>
        </w:tc>
        <w:tc>
          <w:tcPr>
            <w:tcW w:w="1417" w:type="dxa"/>
          </w:tcPr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chaque séance évaluation orale</w:t>
            </w:r>
          </w:p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</w:p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</w:p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1F1A7D" w:rsidP="001F1A7D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séance 2</w:t>
            </w:r>
          </w:p>
          <w:p w:rsidR="001F1A7D" w:rsidRPr="00F20297" w:rsidRDefault="001F1A7D" w:rsidP="001F1A7D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QCM puis</w:t>
            </w:r>
          </w:p>
          <w:p w:rsidR="00443A95" w:rsidRPr="00F20297" w:rsidRDefault="001F1A7D" w:rsidP="001F1A7D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évaluation écrite sur l’ensemble de la séquence</w:t>
            </w:r>
          </w:p>
        </w:tc>
      </w:tr>
      <w:tr w:rsidR="00443A95" w:rsidRPr="00F20297" w:rsidTr="006257D1">
        <w:trPr>
          <w:trHeight w:val="675"/>
        </w:trPr>
        <w:tc>
          <w:tcPr>
            <w:tcW w:w="1276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54FEE" w:rsidRPr="00F20297" w:rsidRDefault="00254FEE" w:rsidP="00BC02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297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297">
              <w:rPr>
                <w:rFonts w:ascii="Times New Roman" w:hAnsi="Times New Roman" w:cs="Times New Roman"/>
                <w:b/>
                <w:color w:val="D99594" w:themeColor="accent2" w:themeTint="99"/>
              </w:rPr>
              <w:t xml:space="preserve">C6 : L’analyse d’un risque spécifique au secteur </w:t>
            </w:r>
            <w:r w:rsidRPr="00F20297">
              <w:rPr>
                <w:rFonts w:ascii="Times New Roman" w:hAnsi="Times New Roman" w:cs="Times New Roman"/>
                <w:b/>
                <w:color w:val="D99594" w:themeColor="accent2" w:themeTint="99"/>
              </w:rPr>
              <w:lastRenderedPageBreak/>
              <w:t>professionnel</w:t>
            </w:r>
          </w:p>
        </w:tc>
        <w:tc>
          <w:tcPr>
            <w:tcW w:w="1417" w:type="dxa"/>
          </w:tcPr>
          <w:p w:rsidR="00443A95" w:rsidRPr="00F20297" w:rsidRDefault="00443A95" w:rsidP="00BC0252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lastRenderedPageBreak/>
              <w:t>Prévenir les risques liés aux produits, aux émissions et aux déchets</w:t>
            </w:r>
          </w:p>
        </w:tc>
        <w:tc>
          <w:tcPr>
            <w:tcW w:w="991" w:type="dxa"/>
          </w:tcPr>
          <w:p w:rsidR="00C460E6" w:rsidRPr="00F20297" w:rsidRDefault="00C460E6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3A95" w:rsidRPr="00F20297" w:rsidRDefault="001F1A7D" w:rsidP="0030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2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2" w:type="dxa"/>
          </w:tcPr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 xml:space="preserve"> </w:t>
            </w:r>
            <w:r w:rsidRPr="00F20297">
              <w:rPr>
                <w:rFonts w:ascii="Times New Roman" w:eastAsia="Arial Narrow" w:hAnsi="Times New Roman" w:cs="Times New Roman"/>
              </w:rPr>
              <w:t>Grand groupe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Utilisation dans cet ordre des 3 méthodes :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-heuristique (situation)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lastRenderedPageBreak/>
              <w:t>-interrogative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-</w:t>
            </w:r>
            <w:proofErr w:type="spellStart"/>
            <w:r w:rsidRPr="00F20297">
              <w:rPr>
                <w:rFonts w:ascii="Times New Roman" w:eastAsia="Arial Narrow" w:hAnsi="Times New Roman" w:cs="Times New Roman"/>
              </w:rPr>
              <w:t>expositive</w:t>
            </w:r>
            <w:proofErr w:type="spellEnd"/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Livre de PSE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Edition Foucher 2020</w:t>
            </w:r>
          </w:p>
          <w:p w:rsidR="00C460E6" w:rsidRPr="00F20297" w:rsidRDefault="00C460E6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C460E6" w:rsidRPr="00F20297" w:rsidRDefault="00C460E6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Chapitre 13</w:t>
            </w:r>
          </w:p>
          <w:p w:rsidR="00C460E6" w:rsidRPr="00F20297" w:rsidRDefault="00C460E6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 xml:space="preserve">Les risques liés aux </w:t>
            </w:r>
            <w:proofErr w:type="gramStart"/>
            <w:r w:rsidRPr="00F20297">
              <w:rPr>
                <w:rFonts w:ascii="Times New Roman" w:eastAsia="Arial Narrow" w:hAnsi="Times New Roman" w:cs="Times New Roman"/>
              </w:rPr>
              <w:t>produits ,aux</w:t>
            </w:r>
            <w:proofErr w:type="gramEnd"/>
            <w:r w:rsidRPr="00F20297">
              <w:rPr>
                <w:rFonts w:ascii="Times New Roman" w:eastAsia="Arial Narrow" w:hAnsi="Times New Roman" w:cs="Times New Roman"/>
              </w:rPr>
              <w:t xml:space="preserve"> émissions et aux déchets</w:t>
            </w:r>
          </w:p>
          <w:p w:rsidR="00443A95" w:rsidRPr="00F20297" w:rsidRDefault="00443A95" w:rsidP="00C176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</w:p>
          <w:p w:rsidR="00443A95" w:rsidRPr="00F20297" w:rsidRDefault="006260F9" w:rsidP="00C460E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Narrow" w:hAnsi="Times New Roman" w:cs="Times New Roman"/>
              </w:rPr>
            </w:pPr>
            <w:r w:rsidRPr="00F20297">
              <w:rPr>
                <w:rFonts w:ascii="Times New Roman" w:eastAsia="Arial Narrow" w:hAnsi="Times New Roman" w:cs="Times New Roman"/>
              </w:rPr>
              <w:t>P133 à p140</w:t>
            </w:r>
          </w:p>
        </w:tc>
        <w:tc>
          <w:tcPr>
            <w:tcW w:w="2552" w:type="dxa"/>
          </w:tcPr>
          <w:p w:rsidR="00443A95" w:rsidRPr="00CA3D3B" w:rsidRDefault="00443A95" w:rsidP="00CA3D3B">
            <w:pPr>
              <w:pStyle w:val="TableParagraph"/>
              <w:tabs>
                <w:tab w:val="left" w:pos="34"/>
              </w:tabs>
              <w:ind w:hanging="107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lastRenderedPageBreak/>
              <w:t>Définition</w:t>
            </w:r>
          </w:p>
          <w:p w:rsidR="00443A95" w:rsidRPr="00CA3D3B" w:rsidRDefault="00443A95" w:rsidP="00CA3D3B">
            <w:pPr>
              <w:pStyle w:val="TableParagraph"/>
              <w:tabs>
                <w:tab w:val="left" w:pos="34"/>
              </w:tabs>
              <w:ind w:hanging="107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Les différents agents chimiques</w:t>
            </w:r>
          </w:p>
          <w:p w:rsidR="00443A95" w:rsidRPr="00CA3D3B" w:rsidRDefault="00443A95" w:rsidP="00CA3D3B">
            <w:pPr>
              <w:pStyle w:val="TableParagraph"/>
              <w:tabs>
                <w:tab w:val="left" w:pos="34"/>
              </w:tabs>
              <w:ind w:hanging="107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Etiquette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34"/>
              </w:tabs>
              <w:ind w:hanging="107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Fiche de données de sécurité</w:t>
            </w:r>
          </w:p>
          <w:p w:rsidR="00443A95" w:rsidRPr="00CA3D3B" w:rsidRDefault="00443A95" w:rsidP="00CA3D3B">
            <w:pPr>
              <w:pStyle w:val="TableParagraph"/>
              <w:tabs>
                <w:tab w:val="left" w:pos="34"/>
              </w:tabs>
              <w:ind w:hanging="107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lastRenderedPageBreak/>
              <w:t>Voie cutanée</w:t>
            </w:r>
          </w:p>
          <w:p w:rsidR="001F1A7D" w:rsidRPr="00CA3D3B" w:rsidRDefault="00443A95" w:rsidP="00CA3D3B">
            <w:pPr>
              <w:pStyle w:val="TableParagraph"/>
              <w:tabs>
                <w:tab w:val="left" w:pos="34"/>
              </w:tabs>
              <w:ind w:hanging="107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Voie digestive</w:t>
            </w:r>
          </w:p>
          <w:p w:rsidR="00443A95" w:rsidRPr="00CA3D3B" w:rsidRDefault="001F1A7D" w:rsidP="00CA3D3B">
            <w:pPr>
              <w:pStyle w:val="TableParagraph"/>
              <w:tabs>
                <w:tab w:val="left" w:pos="34"/>
              </w:tabs>
              <w:ind w:hanging="107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V</w:t>
            </w:r>
            <w:r w:rsidR="00443A95" w:rsidRPr="00CA3D3B">
              <w:rPr>
                <w:rFonts w:ascii="Times New Roman" w:hAnsi="Times New Roman" w:cs="Times New Roman"/>
                <w:i/>
              </w:rPr>
              <w:t>oie respiratoire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34"/>
              </w:tabs>
              <w:ind w:hanging="107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Effets immédiats : intoxication</w:t>
            </w:r>
          </w:p>
          <w:p w:rsidR="00443A95" w:rsidRPr="00CA3D3B" w:rsidRDefault="00443A95" w:rsidP="00CA3D3B">
            <w:pPr>
              <w:pStyle w:val="TableParagraph"/>
              <w:tabs>
                <w:tab w:val="left" w:pos="34"/>
              </w:tabs>
              <w:ind w:hanging="107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Effets différés : intoxication chronique aigüe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34"/>
              </w:tabs>
              <w:ind w:hanging="107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Suppression du risque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34"/>
              </w:tabs>
              <w:spacing w:before="62"/>
              <w:ind w:hanging="107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Réduction du risque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34"/>
              </w:tabs>
              <w:spacing w:before="59"/>
              <w:ind w:hanging="107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Protection collective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34"/>
              </w:tabs>
              <w:spacing w:before="59"/>
              <w:ind w:hanging="107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Protection individuelle</w:t>
            </w:r>
          </w:p>
          <w:p w:rsidR="00443A95" w:rsidRPr="00CA3D3B" w:rsidRDefault="00443A95" w:rsidP="00CA3D3B">
            <w:pPr>
              <w:pStyle w:val="TableParagraph"/>
              <w:tabs>
                <w:tab w:val="left" w:pos="34"/>
              </w:tabs>
              <w:spacing w:before="61"/>
              <w:ind w:hanging="107"/>
              <w:jc w:val="center"/>
              <w:rPr>
                <w:rFonts w:ascii="Times New Roman" w:hAnsi="Times New Roman" w:cs="Times New Roman"/>
                <w:i/>
              </w:rPr>
            </w:pPr>
            <w:r w:rsidRPr="00CA3D3B">
              <w:rPr>
                <w:rFonts w:ascii="Times New Roman" w:hAnsi="Times New Roman" w:cs="Times New Roman"/>
                <w:i/>
              </w:rPr>
              <w:t>Formation</w:t>
            </w:r>
          </w:p>
          <w:p w:rsidR="00443A95" w:rsidRPr="00CA3D3B" w:rsidRDefault="00443A95" w:rsidP="00CA3D3B">
            <w:pPr>
              <w:pStyle w:val="TableParagraph"/>
              <w:tabs>
                <w:tab w:val="left" w:pos="34"/>
              </w:tabs>
              <w:ind w:hanging="107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CA3D3B">
              <w:rPr>
                <w:rFonts w:ascii="Times New Roman" w:hAnsi="Times New Roman" w:cs="Times New Roman"/>
                <w:i/>
              </w:rPr>
              <w:t>Information</w:t>
            </w:r>
          </w:p>
        </w:tc>
        <w:tc>
          <w:tcPr>
            <w:tcW w:w="1417" w:type="dxa"/>
          </w:tcPr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lastRenderedPageBreak/>
              <w:t>Fin de chaque séance évaluation orale</w:t>
            </w:r>
          </w:p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</w:p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</w:p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</w:p>
          <w:p w:rsidR="001F1A7D" w:rsidRPr="00F20297" w:rsidRDefault="00FB0AA6" w:rsidP="001F1A7D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Fin de séance 3</w:t>
            </w:r>
          </w:p>
          <w:p w:rsidR="001F1A7D" w:rsidRPr="00F20297" w:rsidRDefault="001F1A7D" w:rsidP="001F1A7D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>QCM puis</w:t>
            </w:r>
          </w:p>
          <w:p w:rsidR="00443A95" w:rsidRPr="00F20297" w:rsidRDefault="001F1A7D" w:rsidP="001F1A7D">
            <w:pPr>
              <w:jc w:val="center"/>
              <w:rPr>
                <w:rFonts w:ascii="Times New Roman" w:hAnsi="Times New Roman" w:cs="Times New Roman"/>
              </w:rPr>
            </w:pPr>
            <w:r w:rsidRPr="00F20297">
              <w:rPr>
                <w:rFonts w:ascii="Times New Roman" w:hAnsi="Times New Roman" w:cs="Times New Roman"/>
              </w:rPr>
              <w:t xml:space="preserve">évaluation écrite sur l’ensemble de la séquence </w:t>
            </w:r>
            <w:r w:rsidR="00443A95" w:rsidRPr="00F20297">
              <w:rPr>
                <w:rFonts w:ascii="Times New Roman" w:hAnsi="Times New Roman" w:cs="Times New Roman"/>
              </w:rPr>
              <w:t>Evaluation de synthèse de la thématique</w:t>
            </w:r>
          </w:p>
          <w:p w:rsidR="00443A95" w:rsidRPr="00F20297" w:rsidRDefault="00443A95" w:rsidP="00773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168F" w:rsidRPr="00F20297" w:rsidRDefault="0052168F" w:rsidP="006B1A9C">
      <w:pPr>
        <w:rPr>
          <w:rFonts w:ascii="Times New Roman" w:hAnsi="Times New Roman" w:cs="Times New Roman"/>
        </w:rPr>
      </w:pPr>
    </w:p>
    <w:sectPr w:rsidR="0052168F" w:rsidRPr="00F20297" w:rsidSect="006B1A9C">
      <w:headerReference w:type="default" r:id="rId7"/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ACE" w:rsidRDefault="00A67ACE" w:rsidP="00974BD7">
      <w:pPr>
        <w:spacing w:after="0" w:line="240" w:lineRule="auto"/>
      </w:pPr>
      <w:r>
        <w:separator/>
      </w:r>
    </w:p>
  </w:endnote>
  <w:endnote w:type="continuationSeparator" w:id="1">
    <w:p w:rsidR="00A67ACE" w:rsidRDefault="00A67ACE" w:rsidP="009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mbria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ACE" w:rsidRDefault="00A67ACE" w:rsidP="00974BD7">
      <w:pPr>
        <w:spacing w:after="0" w:line="240" w:lineRule="auto"/>
      </w:pPr>
      <w:r>
        <w:separator/>
      </w:r>
    </w:p>
  </w:footnote>
  <w:footnote w:type="continuationSeparator" w:id="1">
    <w:p w:rsidR="00A67ACE" w:rsidRDefault="00A67ACE" w:rsidP="0097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07" w:rsidRDefault="00310A07" w:rsidP="006B1A9C">
    <w:pPr>
      <w:pStyle w:val="En-tte"/>
    </w:pPr>
    <w:r w:rsidRPr="00974BD7">
      <w:rPr>
        <w:noProof/>
        <w:lang w:eastAsia="fr-FR"/>
      </w:rPr>
      <w:drawing>
        <wp:inline distT="0" distB="0" distL="0" distR="0">
          <wp:extent cx="1923891" cy="895350"/>
          <wp:effectExtent l="19050" t="0" r="159" b="0"/>
          <wp:docPr id="4" name="Image 1" descr="CFA Régional Académie de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A Régional Académie de 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90" cy="89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</w:t>
    </w:r>
    <w:r>
      <w:tab/>
      <w:t xml:space="preserve">           </w:t>
    </w:r>
    <w:r>
      <w:rPr>
        <w:noProof/>
        <w:lang w:eastAsia="fr-FR"/>
      </w:rPr>
      <w:drawing>
        <wp:inline distT="0" distB="0" distL="0" distR="0">
          <wp:extent cx="1704975" cy="673394"/>
          <wp:effectExtent l="19050" t="0" r="9525" b="0"/>
          <wp:docPr id="7" name="Image 7" descr="CFA Académie de Nice - Accueil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A Académie de Nice - Accueil | 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3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8382000" cy="3314700"/>
          <wp:effectExtent l="19050" t="0" r="0" b="0"/>
          <wp:docPr id="5" name="Image 4" descr="https://scontent-mrs2-1.xx.fbcdn.net/v/t1.0-9/26903645_1562270257203148_8766173380982415430_n.png?_nc_cat=103&amp;_nc_sid=6e5ad9&amp;_nc_ohc=lwm1Mh1kR3gAX_IxS8e&amp;_nc_ht=scontent-mrs2-1.xx&amp;oh=a59c4afb5100140d9fd8434b8c92f15c&amp;oe=5F2FDE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mrs2-1.xx.fbcdn.net/v/t1.0-9/26903645_1562270257203148_8766173380982415430_n.png?_nc_cat=103&amp;_nc_sid=6e5ad9&amp;_nc_ohc=lwm1Mh1kR3gAX_IxS8e&amp;_nc_ht=scontent-mrs2-1.xx&amp;oh=a59c4afb5100140d9fd8434b8c92f15c&amp;oe=5F2FDE7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331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0A07" w:rsidRDefault="00310A0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547"/>
    <w:multiLevelType w:val="hybridMultilevel"/>
    <w:tmpl w:val="CF9E9CE2"/>
    <w:lvl w:ilvl="0" w:tplc="38E88654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616129E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7B304304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6D04A6CC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8648E4E0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204C6530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3E081D76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78CE1492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90EC0FF4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1">
    <w:nsid w:val="055E1E56"/>
    <w:multiLevelType w:val="hybridMultilevel"/>
    <w:tmpl w:val="F288FA52"/>
    <w:lvl w:ilvl="0" w:tplc="E3BC4F98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DC540866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A37C7688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B7642872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E8C42910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B6B61140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32764582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11EC0F64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EAE2795C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2">
    <w:nsid w:val="075152AD"/>
    <w:multiLevelType w:val="hybridMultilevel"/>
    <w:tmpl w:val="1D30402E"/>
    <w:lvl w:ilvl="0" w:tplc="724AFD0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1FC1AE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9826862C">
      <w:numFmt w:val="bullet"/>
      <w:lvlText w:val="•"/>
      <w:lvlJc w:val="left"/>
      <w:pPr>
        <w:ind w:left="789" w:hanging="171"/>
      </w:pPr>
      <w:rPr>
        <w:rFonts w:hint="default"/>
        <w:lang w:val="fr-FR" w:eastAsia="en-US" w:bidi="ar-SA"/>
      </w:rPr>
    </w:lvl>
    <w:lvl w:ilvl="3" w:tplc="EEEC7CF8">
      <w:numFmt w:val="bullet"/>
      <w:lvlText w:val="•"/>
      <w:lvlJc w:val="left"/>
      <w:pPr>
        <w:ind w:left="1044" w:hanging="171"/>
      </w:pPr>
      <w:rPr>
        <w:rFonts w:hint="default"/>
        <w:lang w:val="fr-FR" w:eastAsia="en-US" w:bidi="ar-SA"/>
      </w:rPr>
    </w:lvl>
    <w:lvl w:ilvl="4" w:tplc="B858AA04">
      <w:numFmt w:val="bullet"/>
      <w:lvlText w:val="•"/>
      <w:lvlJc w:val="left"/>
      <w:pPr>
        <w:ind w:left="1298" w:hanging="171"/>
      </w:pPr>
      <w:rPr>
        <w:rFonts w:hint="default"/>
        <w:lang w:val="fr-FR" w:eastAsia="en-US" w:bidi="ar-SA"/>
      </w:rPr>
    </w:lvl>
    <w:lvl w:ilvl="5" w:tplc="D7382FAE">
      <w:numFmt w:val="bullet"/>
      <w:lvlText w:val="•"/>
      <w:lvlJc w:val="left"/>
      <w:pPr>
        <w:ind w:left="1553" w:hanging="171"/>
      </w:pPr>
      <w:rPr>
        <w:rFonts w:hint="default"/>
        <w:lang w:val="fr-FR" w:eastAsia="en-US" w:bidi="ar-SA"/>
      </w:rPr>
    </w:lvl>
    <w:lvl w:ilvl="6" w:tplc="A25665A4">
      <w:numFmt w:val="bullet"/>
      <w:lvlText w:val="•"/>
      <w:lvlJc w:val="left"/>
      <w:pPr>
        <w:ind w:left="1808" w:hanging="171"/>
      </w:pPr>
      <w:rPr>
        <w:rFonts w:hint="default"/>
        <w:lang w:val="fr-FR" w:eastAsia="en-US" w:bidi="ar-SA"/>
      </w:rPr>
    </w:lvl>
    <w:lvl w:ilvl="7" w:tplc="9CDE592C">
      <w:numFmt w:val="bullet"/>
      <w:lvlText w:val="•"/>
      <w:lvlJc w:val="left"/>
      <w:pPr>
        <w:ind w:left="2062" w:hanging="171"/>
      </w:pPr>
      <w:rPr>
        <w:rFonts w:hint="default"/>
        <w:lang w:val="fr-FR" w:eastAsia="en-US" w:bidi="ar-SA"/>
      </w:rPr>
    </w:lvl>
    <w:lvl w:ilvl="8" w:tplc="5E6484EC">
      <w:numFmt w:val="bullet"/>
      <w:lvlText w:val="•"/>
      <w:lvlJc w:val="left"/>
      <w:pPr>
        <w:ind w:left="2317" w:hanging="171"/>
      </w:pPr>
      <w:rPr>
        <w:rFonts w:hint="default"/>
        <w:lang w:val="fr-FR" w:eastAsia="en-US" w:bidi="ar-SA"/>
      </w:rPr>
    </w:lvl>
  </w:abstractNum>
  <w:abstractNum w:abstractNumId="3">
    <w:nsid w:val="09C87EA2"/>
    <w:multiLevelType w:val="hybridMultilevel"/>
    <w:tmpl w:val="A3F0D032"/>
    <w:lvl w:ilvl="0" w:tplc="B2E48B92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60EF750">
      <w:numFmt w:val="bullet"/>
      <w:lvlText w:val="•"/>
      <w:lvlJc w:val="left"/>
      <w:pPr>
        <w:ind w:left="506" w:hanging="171"/>
      </w:pPr>
      <w:rPr>
        <w:rFonts w:hint="default"/>
        <w:lang w:val="fr-FR" w:eastAsia="en-US" w:bidi="ar-SA"/>
      </w:rPr>
    </w:lvl>
    <w:lvl w:ilvl="2" w:tplc="500AF8F6">
      <w:numFmt w:val="bullet"/>
      <w:lvlText w:val="•"/>
      <w:lvlJc w:val="left"/>
      <w:pPr>
        <w:ind w:left="732" w:hanging="171"/>
      </w:pPr>
      <w:rPr>
        <w:rFonts w:hint="default"/>
        <w:lang w:val="fr-FR" w:eastAsia="en-US" w:bidi="ar-SA"/>
      </w:rPr>
    </w:lvl>
    <w:lvl w:ilvl="3" w:tplc="86DE5EDE">
      <w:numFmt w:val="bullet"/>
      <w:lvlText w:val="•"/>
      <w:lvlJc w:val="left"/>
      <w:pPr>
        <w:ind w:left="958" w:hanging="171"/>
      </w:pPr>
      <w:rPr>
        <w:rFonts w:hint="default"/>
        <w:lang w:val="fr-FR" w:eastAsia="en-US" w:bidi="ar-SA"/>
      </w:rPr>
    </w:lvl>
    <w:lvl w:ilvl="4" w:tplc="F544ED70">
      <w:numFmt w:val="bullet"/>
      <w:lvlText w:val="•"/>
      <w:lvlJc w:val="left"/>
      <w:pPr>
        <w:ind w:left="1184" w:hanging="171"/>
      </w:pPr>
      <w:rPr>
        <w:rFonts w:hint="default"/>
        <w:lang w:val="fr-FR" w:eastAsia="en-US" w:bidi="ar-SA"/>
      </w:rPr>
    </w:lvl>
    <w:lvl w:ilvl="5" w:tplc="844A7C3E">
      <w:numFmt w:val="bullet"/>
      <w:lvlText w:val="•"/>
      <w:lvlJc w:val="left"/>
      <w:pPr>
        <w:ind w:left="1410" w:hanging="171"/>
      </w:pPr>
      <w:rPr>
        <w:rFonts w:hint="default"/>
        <w:lang w:val="fr-FR" w:eastAsia="en-US" w:bidi="ar-SA"/>
      </w:rPr>
    </w:lvl>
    <w:lvl w:ilvl="6" w:tplc="D236EDDC">
      <w:numFmt w:val="bullet"/>
      <w:lvlText w:val="•"/>
      <w:lvlJc w:val="left"/>
      <w:pPr>
        <w:ind w:left="1636" w:hanging="171"/>
      </w:pPr>
      <w:rPr>
        <w:rFonts w:hint="default"/>
        <w:lang w:val="fr-FR" w:eastAsia="en-US" w:bidi="ar-SA"/>
      </w:rPr>
    </w:lvl>
    <w:lvl w:ilvl="7" w:tplc="C2829F36">
      <w:numFmt w:val="bullet"/>
      <w:lvlText w:val="•"/>
      <w:lvlJc w:val="left"/>
      <w:pPr>
        <w:ind w:left="1862" w:hanging="171"/>
      </w:pPr>
      <w:rPr>
        <w:rFonts w:hint="default"/>
        <w:lang w:val="fr-FR" w:eastAsia="en-US" w:bidi="ar-SA"/>
      </w:rPr>
    </w:lvl>
    <w:lvl w:ilvl="8" w:tplc="613CC648">
      <w:numFmt w:val="bullet"/>
      <w:lvlText w:val="•"/>
      <w:lvlJc w:val="left"/>
      <w:pPr>
        <w:ind w:left="2088" w:hanging="171"/>
      </w:pPr>
      <w:rPr>
        <w:rFonts w:hint="default"/>
        <w:lang w:val="fr-FR" w:eastAsia="en-US" w:bidi="ar-SA"/>
      </w:rPr>
    </w:lvl>
  </w:abstractNum>
  <w:abstractNum w:abstractNumId="4">
    <w:nsid w:val="0D727DDA"/>
    <w:multiLevelType w:val="hybridMultilevel"/>
    <w:tmpl w:val="DBFCD128"/>
    <w:lvl w:ilvl="0" w:tplc="9A04F6AC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E522E566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24AC5BB4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5F6AE2BC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05FE2EDE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68BC8D0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38A454DE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220EBA3C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48D0A9F6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5">
    <w:nsid w:val="0E3B1C0C"/>
    <w:multiLevelType w:val="hybridMultilevel"/>
    <w:tmpl w:val="7FAEA258"/>
    <w:lvl w:ilvl="0" w:tplc="872871E2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8CAE6F96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4A82E81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B7A6D05E">
      <w:numFmt w:val="bullet"/>
      <w:lvlText w:val="•"/>
      <w:lvlJc w:val="left"/>
      <w:pPr>
        <w:ind w:left="1001" w:hanging="171"/>
      </w:pPr>
      <w:rPr>
        <w:rFonts w:hint="default"/>
        <w:lang w:val="fr-FR" w:eastAsia="en-US" w:bidi="ar-SA"/>
      </w:rPr>
    </w:lvl>
    <w:lvl w:ilvl="4" w:tplc="1E02A90E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2E32A0C8">
      <w:numFmt w:val="bullet"/>
      <w:lvlText w:val="•"/>
      <w:lvlJc w:val="left"/>
      <w:pPr>
        <w:ind w:left="1482" w:hanging="171"/>
      </w:pPr>
      <w:rPr>
        <w:rFonts w:hint="default"/>
        <w:lang w:val="fr-FR" w:eastAsia="en-US" w:bidi="ar-SA"/>
      </w:rPr>
    </w:lvl>
    <w:lvl w:ilvl="6" w:tplc="B99642C0">
      <w:numFmt w:val="bullet"/>
      <w:lvlText w:val="•"/>
      <w:lvlJc w:val="left"/>
      <w:pPr>
        <w:ind w:left="1722" w:hanging="171"/>
      </w:pPr>
      <w:rPr>
        <w:rFonts w:hint="default"/>
        <w:lang w:val="fr-FR" w:eastAsia="en-US" w:bidi="ar-SA"/>
      </w:rPr>
    </w:lvl>
    <w:lvl w:ilvl="7" w:tplc="39889EC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EF06597C">
      <w:numFmt w:val="bullet"/>
      <w:lvlText w:val="•"/>
      <w:lvlJc w:val="left"/>
      <w:pPr>
        <w:ind w:left="2203" w:hanging="171"/>
      </w:pPr>
      <w:rPr>
        <w:rFonts w:hint="default"/>
        <w:lang w:val="fr-FR" w:eastAsia="en-US" w:bidi="ar-SA"/>
      </w:rPr>
    </w:lvl>
  </w:abstractNum>
  <w:abstractNum w:abstractNumId="6">
    <w:nsid w:val="0EBE330B"/>
    <w:multiLevelType w:val="hybridMultilevel"/>
    <w:tmpl w:val="CEAE67C8"/>
    <w:lvl w:ilvl="0" w:tplc="D5E8BF46">
      <w:numFmt w:val="bullet"/>
      <w:lvlText w:val=""/>
      <w:lvlJc w:val="left"/>
      <w:pPr>
        <w:ind w:left="278" w:hanging="171"/>
      </w:pPr>
      <w:rPr>
        <w:rFonts w:hint="default"/>
        <w:w w:val="100"/>
        <w:lang w:val="fr-FR" w:eastAsia="en-US" w:bidi="ar-SA"/>
      </w:rPr>
    </w:lvl>
    <w:lvl w:ilvl="1" w:tplc="8410C57C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A5485FF0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F006B606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8BEE8A24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1F38F8E6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24041A9C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200855C4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D4206D28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7">
    <w:nsid w:val="0F846B38"/>
    <w:multiLevelType w:val="hybridMultilevel"/>
    <w:tmpl w:val="153A9ACC"/>
    <w:lvl w:ilvl="0" w:tplc="0AF26A8E">
      <w:numFmt w:val="bullet"/>
      <w:lvlText w:val=""/>
      <w:lvlJc w:val="left"/>
      <w:pPr>
        <w:ind w:left="278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4F1EBFD8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36468066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3FFC3586">
      <w:numFmt w:val="bullet"/>
      <w:lvlText w:val="•"/>
      <w:lvlJc w:val="left"/>
      <w:pPr>
        <w:ind w:left="1037" w:hanging="171"/>
      </w:pPr>
      <w:rPr>
        <w:rFonts w:hint="default"/>
        <w:lang w:val="fr-FR" w:eastAsia="fr-FR" w:bidi="fr-FR"/>
      </w:rPr>
    </w:lvl>
    <w:lvl w:ilvl="4" w:tplc="E640DA4E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807A2C5C">
      <w:numFmt w:val="bullet"/>
      <w:lvlText w:val="•"/>
      <w:lvlJc w:val="left"/>
      <w:pPr>
        <w:ind w:left="1542" w:hanging="171"/>
      </w:pPr>
      <w:rPr>
        <w:rFonts w:hint="default"/>
        <w:lang w:val="fr-FR" w:eastAsia="fr-FR" w:bidi="fr-FR"/>
      </w:rPr>
    </w:lvl>
    <w:lvl w:ilvl="6" w:tplc="35123A32">
      <w:numFmt w:val="bullet"/>
      <w:lvlText w:val="•"/>
      <w:lvlJc w:val="left"/>
      <w:pPr>
        <w:ind w:left="1794" w:hanging="171"/>
      </w:pPr>
      <w:rPr>
        <w:rFonts w:hint="default"/>
        <w:lang w:val="fr-FR" w:eastAsia="fr-FR" w:bidi="fr-FR"/>
      </w:rPr>
    </w:lvl>
    <w:lvl w:ilvl="7" w:tplc="0DEA0916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E84C2A62">
      <w:numFmt w:val="bullet"/>
      <w:lvlText w:val="•"/>
      <w:lvlJc w:val="left"/>
      <w:pPr>
        <w:ind w:left="2299" w:hanging="171"/>
      </w:pPr>
      <w:rPr>
        <w:rFonts w:hint="default"/>
        <w:lang w:val="fr-FR" w:eastAsia="fr-FR" w:bidi="fr-FR"/>
      </w:rPr>
    </w:lvl>
  </w:abstractNum>
  <w:abstractNum w:abstractNumId="8">
    <w:nsid w:val="14356808"/>
    <w:multiLevelType w:val="hybridMultilevel"/>
    <w:tmpl w:val="A704E5CC"/>
    <w:lvl w:ilvl="0" w:tplc="716E18E0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DAAD800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F1165D9A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62AAAD36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8758C40E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C726A120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B46E978A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08C2504C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FAD2E9A8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9">
    <w:nsid w:val="194D5E17"/>
    <w:multiLevelType w:val="hybridMultilevel"/>
    <w:tmpl w:val="C91CE32A"/>
    <w:lvl w:ilvl="0" w:tplc="60E6D9BE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CF9292CE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7876D29E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843EDA42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96EA0E78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83748930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7F1A949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602C090E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B62EB438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10">
    <w:nsid w:val="1D4048DE"/>
    <w:multiLevelType w:val="hybridMultilevel"/>
    <w:tmpl w:val="55A27CBA"/>
    <w:lvl w:ilvl="0" w:tplc="4F861B62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4744F98">
      <w:numFmt w:val="bullet"/>
      <w:lvlText w:val="•"/>
      <w:lvlJc w:val="left"/>
      <w:pPr>
        <w:ind w:left="551" w:hanging="171"/>
      </w:pPr>
      <w:rPr>
        <w:rFonts w:hint="default"/>
        <w:lang w:val="fr-FR" w:eastAsia="en-US" w:bidi="ar-SA"/>
      </w:rPr>
    </w:lvl>
    <w:lvl w:ilvl="2" w:tplc="F7622F02">
      <w:numFmt w:val="bullet"/>
      <w:lvlText w:val="•"/>
      <w:lvlJc w:val="left"/>
      <w:pPr>
        <w:ind w:left="823" w:hanging="171"/>
      </w:pPr>
      <w:rPr>
        <w:rFonts w:hint="default"/>
        <w:lang w:val="fr-FR" w:eastAsia="en-US" w:bidi="ar-SA"/>
      </w:rPr>
    </w:lvl>
    <w:lvl w:ilvl="3" w:tplc="B33823A6">
      <w:numFmt w:val="bullet"/>
      <w:lvlText w:val="•"/>
      <w:lvlJc w:val="left"/>
      <w:pPr>
        <w:ind w:left="1095" w:hanging="171"/>
      </w:pPr>
      <w:rPr>
        <w:rFonts w:hint="default"/>
        <w:lang w:val="fr-FR" w:eastAsia="en-US" w:bidi="ar-SA"/>
      </w:rPr>
    </w:lvl>
    <w:lvl w:ilvl="4" w:tplc="0622B7D0">
      <w:numFmt w:val="bullet"/>
      <w:lvlText w:val="•"/>
      <w:lvlJc w:val="left"/>
      <w:pPr>
        <w:ind w:left="1367" w:hanging="171"/>
      </w:pPr>
      <w:rPr>
        <w:rFonts w:hint="default"/>
        <w:lang w:val="fr-FR" w:eastAsia="en-US" w:bidi="ar-SA"/>
      </w:rPr>
    </w:lvl>
    <w:lvl w:ilvl="5" w:tplc="1BFE4B24">
      <w:numFmt w:val="bullet"/>
      <w:lvlText w:val="•"/>
      <w:lvlJc w:val="left"/>
      <w:pPr>
        <w:ind w:left="1639" w:hanging="171"/>
      </w:pPr>
      <w:rPr>
        <w:rFonts w:hint="default"/>
        <w:lang w:val="fr-FR" w:eastAsia="en-US" w:bidi="ar-SA"/>
      </w:rPr>
    </w:lvl>
    <w:lvl w:ilvl="6" w:tplc="F31E8268">
      <w:numFmt w:val="bullet"/>
      <w:lvlText w:val="•"/>
      <w:lvlJc w:val="left"/>
      <w:pPr>
        <w:ind w:left="1910" w:hanging="171"/>
      </w:pPr>
      <w:rPr>
        <w:rFonts w:hint="default"/>
        <w:lang w:val="fr-FR" w:eastAsia="en-US" w:bidi="ar-SA"/>
      </w:rPr>
    </w:lvl>
    <w:lvl w:ilvl="7" w:tplc="461C1AEC">
      <w:numFmt w:val="bullet"/>
      <w:lvlText w:val="•"/>
      <w:lvlJc w:val="left"/>
      <w:pPr>
        <w:ind w:left="2182" w:hanging="171"/>
      </w:pPr>
      <w:rPr>
        <w:rFonts w:hint="default"/>
        <w:lang w:val="fr-FR" w:eastAsia="en-US" w:bidi="ar-SA"/>
      </w:rPr>
    </w:lvl>
    <w:lvl w:ilvl="8" w:tplc="4BBA824C">
      <w:numFmt w:val="bullet"/>
      <w:lvlText w:val="•"/>
      <w:lvlJc w:val="left"/>
      <w:pPr>
        <w:ind w:left="2454" w:hanging="171"/>
      </w:pPr>
      <w:rPr>
        <w:rFonts w:hint="default"/>
        <w:lang w:val="fr-FR" w:eastAsia="en-US" w:bidi="ar-SA"/>
      </w:rPr>
    </w:lvl>
  </w:abstractNum>
  <w:abstractNum w:abstractNumId="11">
    <w:nsid w:val="1F75740D"/>
    <w:multiLevelType w:val="hybridMultilevel"/>
    <w:tmpl w:val="AF5253AC"/>
    <w:lvl w:ilvl="0" w:tplc="51C431E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EB8E407A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08DAE05A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88B05812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329CF28C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78F4B970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6D361F9A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AB2AFD70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68D2D298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12">
    <w:nsid w:val="21FA3DF1"/>
    <w:multiLevelType w:val="hybridMultilevel"/>
    <w:tmpl w:val="0B4CBEDE"/>
    <w:lvl w:ilvl="0" w:tplc="FEEA013A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46463C30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57A02186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9D0ECE2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46ACC45C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8F24E59A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EFF6740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56080BDE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87044158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13">
    <w:nsid w:val="222810C7"/>
    <w:multiLevelType w:val="hybridMultilevel"/>
    <w:tmpl w:val="8A5ED1AC"/>
    <w:lvl w:ilvl="0" w:tplc="60C6FEA6">
      <w:numFmt w:val="bullet"/>
      <w:lvlText w:val=""/>
      <w:lvlJc w:val="left"/>
      <w:pPr>
        <w:ind w:left="278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CCC2E7F6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8DD8F9A0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F44A8652">
      <w:numFmt w:val="bullet"/>
      <w:lvlText w:val="•"/>
      <w:lvlJc w:val="left"/>
      <w:pPr>
        <w:ind w:left="1037" w:hanging="171"/>
      </w:pPr>
      <w:rPr>
        <w:rFonts w:hint="default"/>
        <w:lang w:val="fr-FR" w:eastAsia="fr-FR" w:bidi="fr-FR"/>
      </w:rPr>
    </w:lvl>
    <w:lvl w:ilvl="4" w:tplc="6BC04032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397838C4">
      <w:numFmt w:val="bullet"/>
      <w:lvlText w:val="•"/>
      <w:lvlJc w:val="left"/>
      <w:pPr>
        <w:ind w:left="1542" w:hanging="171"/>
      </w:pPr>
      <w:rPr>
        <w:rFonts w:hint="default"/>
        <w:lang w:val="fr-FR" w:eastAsia="fr-FR" w:bidi="fr-FR"/>
      </w:rPr>
    </w:lvl>
    <w:lvl w:ilvl="6" w:tplc="1F2E73AE">
      <w:numFmt w:val="bullet"/>
      <w:lvlText w:val="•"/>
      <w:lvlJc w:val="left"/>
      <w:pPr>
        <w:ind w:left="1794" w:hanging="171"/>
      </w:pPr>
      <w:rPr>
        <w:rFonts w:hint="default"/>
        <w:lang w:val="fr-FR" w:eastAsia="fr-FR" w:bidi="fr-FR"/>
      </w:rPr>
    </w:lvl>
    <w:lvl w:ilvl="7" w:tplc="52CE398C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29588E72">
      <w:numFmt w:val="bullet"/>
      <w:lvlText w:val="•"/>
      <w:lvlJc w:val="left"/>
      <w:pPr>
        <w:ind w:left="2299" w:hanging="171"/>
      </w:pPr>
      <w:rPr>
        <w:rFonts w:hint="default"/>
        <w:lang w:val="fr-FR" w:eastAsia="fr-FR" w:bidi="fr-FR"/>
      </w:rPr>
    </w:lvl>
  </w:abstractNum>
  <w:abstractNum w:abstractNumId="14">
    <w:nsid w:val="2584757D"/>
    <w:multiLevelType w:val="hybridMultilevel"/>
    <w:tmpl w:val="11A6760A"/>
    <w:lvl w:ilvl="0" w:tplc="EF86870E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B274BC44">
      <w:numFmt w:val="bullet"/>
      <w:lvlText w:val="•"/>
      <w:lvlJc w:val="left"/>
      <w:pPr>
        <w:ind w:left="506" w:hanging="171"/>
      </w:pPr>
      <w:rPr>
        <w:rFonts w:hint="default"/>
        <w:lang w:val="fr-FR" w:eastAsia="en-US" w:bidi="ar-SA"/>
      </w:rPr>
    </w:lvl>
    <w:lvl w:ilvl="2" w:tplc="F1EA5A26">
      <w:numFmt w:val="bullet"/>
      <w:lvlText w:val="•"/>
      <w:lvlJc w:val="left"/>
      <w:pPr>
        <w:ind w:left="732" w:hanging="171"/>
      </w:pPr>
      <w:rPr>
        <w:rFonts w:hint="default"/>
        <w:lang w:val="fr-FR" w:eastAsia="en-US" w:bidi="ar-SA"/>
      </w:rPr>
    </w:lvl>
    <w:lvl w:ilvl="3" w:tplc="E72E8070">
      <w:numFmt w:val="bullet"/>
      <w:lvlText w:val="•"/>
      <w:lvlJc w:val="left"/>
      <w:pPr>
        <w:ind w:left="958" w:hanging="171"/>
      </w:pPr>
      <w:rPr>
        <w:rFonts w:hint="default"/>
        <w:lang w:val="fr-FR" w:eastAsia="en-US" w:bidi="ar-SA"/>
      </w:rPr>
    </w:lvl>
    <w:lvl w:ilvl="4" w:tplc="A7CCED72">
      <w:numFmt w:val="bullet"/>
      <w:lvlText w:val="•"/>
      <w:lvlJc w:val="left"/>
      <w:pPr>
        <w:ind w:left="1184" w:hanging="171"/>
      </w:pPr>
      <w:rPr>
        <w:rFonts w:hint="default"/>
        <w:lang w:val="fr-FR" w:eastAsia="en-US" w:bidi="ar-SA"/>
      </w:rPr>
    </w:lvl>
    <w:lvl w:ilvl="5" w:tplc="B9F219E8">
      <w:numFmt w:val="bullet"/>
      <w:lvlText w:val="•"/>
      <w:lvlJc w:val="left"/>
      <w:pPr>
        <w:ind w:left="1410" w:hanging="171"/>
      </w:pPr>
      <w:rPr>
        <w:rFonts w:hint="default"/>
        <w:lang w:val="fr-FR" w:eastAsia="en-US" w:bidi="ar-SA"/>
      </w:rPr>
    </w:lvl>
    <w:lvl w:ilvl="6" w:tplc="1EB684BE">
      <w:numFmt w:val="bullet"/>
      <w:lvlText w:val="•"/>
      <w:lvlJc w:val="left"/>
      <w:pPr>
        <w:ind w:left="1636" w:hanging="171"/>
      </w:pPr>
      <w:rPr>
        <w:rFonts w:hint="default"/>
        <w:lang w:val="fr-FR" w:eastAsia="en-US" w:bidi="ar-SA"/>
      </w:rPr>
    </w:lvl>
    <w:lvl w:ilvl="7" w:tplc="0780FD86">
      <w:numFmt w:val="bullet"/>
      <w:lvlText w:val="•"/>
      <w:lvlJc w:val="left"/>
      <w:pPr>
        <w:ind w:left="1862" w:hanging="171"/>
      </w:pPr>
      <w:rPr>
        <w:rFonts w:hint="default"/>
        <w:lang w:val="fr-FR" w:eastAsia="en-US" w:bidi="ar-SA"/>
      </w:rPr>
    </w:lvl>
    <w:lvl w:ilvl="8" w:tplc="9A5424D4">
      <w:numFmt w:val="bullet"/>
      <w:lvlText w:val="•"/>
      <w:lvlJc w:val="left"/>
      <w:pPr>
        <w:ind w:left="2088" w:hanging="171"/>
      </w:pPr>
      <w:rPr>
        <w:rFonts w:hint="default"/>
        <w:lang w:val="fr-FR" w:eastAsia="en-US" w:bidi="ar-SA"/>
      </w:rPr>
    </w:lvl>
  </w:abstractNum>
  <w:abstractNum w:abstractNumId="15">
    <w:nsid w:val="275D474A"/>
    <w:multiLevelType w:val="hybridMultilevel"/>
    <w:tmpl w:val="2F2E741E"/>
    <w:lvl w:ilvl="0" w:tplc="0FCC4696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5FDCF1E0">
      <w:numFmt w:val="bullet"/>
      <w:lvlText w:val="•"/>
      <w:lvlJc w:val="left"/>
      <w:pPr>
        <w:ind w:left="551" w:hanging="171"/>
      </w:pPr>
      <w:rPr>
        <w:rFonts w:hint="default"/>
        <w:lang w:val="fr-FR" w:eastAsia="en-US" w:bidi="ar-SA"/>
      </w:rPr>
    </w:lvl>
    <w:lvl w:ilvl="2" w:tplc="CC76480E">
      <w:numFmt w:val="bullet"/>
      <w:lvlText w:val="•"/>
      <w:lvlJc w:val="left"/>
      <w:pPr>
        <w:ind w:left="823" w:hanging="171"/>
      </w:pPr>
      <w:rPr>
        <w:rFonts w:hint="default"/>
        <w:lang w:val="fr-FR" w:eastAsia="en-US" w:bidi="ar-SA"/>
      </w:rPr>
    </w:lvl>
    <w:lvl w:ilvl="3" w:tplc="8E72420A">
      <w:numFmt w:val="bullet"/>
      <w:lvlText w:val="•"/>
      <w:lvlJc w:val="left"/>
      <w:pPr>
        <w:ind w:left="1095" w:hanging="171"/>
      </w:pPr>
      <w:rPr>
        <w:rFonts w:hint="default"/>
        <w:lang w:val="fr-FR" w:eastAsia="en-US" w:bidi="ar-SA"/>
      </w:rPr>
    </w:lvl>
    <w:lvl w:ilvl="4" w:tplc="EB7211E2">
      <w:numFmt w:val="bullet"/>
      <w:lvlText w:val="•"/>
      <w:lvlJc w:val="left"/>
      <w:pPr>
        <w:ind w:left="1367" w:hanging="171"/>
      </w:pPr>
      <w:rPr>
        <w:rFonts w:hint="default"/>
        <w:lang w:val="fr-FR" w:eastAsia="en-US" w:bidi="ar-SA"/>
      </w:rPr>
    </w:lvl>
    <w:lvl w:ilvl="5" w:tplc="84BC9F44">
      <w:numFmt w:val="bullet"/>
      <w:lvlText w:val="•"/>
      <w:lvlJc w:val="left"/>
      <w:pPr>
        <w:ind w:left="1639" w:hanging="171"/>
      </w:pPr>
      <w:rPr>
        <w:rFonts w:hint="default"/>
        <w:lang w:val="fr-FR" w:eastAsia="en-US" w:bidi="ar-SA"/>
      </w:rPr>
    </w:lvl>
    <w:lvl w:ilvl="6" w:tplc="9A94BCDC">
      <w:numFmt w:val="bullet"/>
      <w:lvlText w:val="•"/>
      <w:lvlJc w:val="left"/>
      <w:pPr>
        <w:ind w:left="1910" w:hanging="171"/>
      </w:pPr>
      <w:rPr>
        <w:rFonts w:hint="default"/>
        <w:lang w:val="fr-FR" w:eastAsia="en-US" w:bidi="ar-SA"/>
      </w:rPr>
    </w:lvl>
    <w:lvl w:ilvl="7" w:tplc="DE060A8C">
      <w:numFmt w:val="bullet"/>
      <w:lvlText w:val="•"/>
      <w:lvlJc w:val="left"/>
      <w:pPr>
        <w:ind w:left="2182" w:hanging="171"/>
      </w:pPr>
      <w:rPr>
        <w:rFonts w:hint="default"/>
        <w:lang w:val="fr-FR" w:eastAsia="en-US" w:bidi="ar-SA"/>
      </w:rPr>
    </w:lvl>
    <w:lvl w:ilvl="8" w:tplc="0C465BAA">
      <w:numFmt w:val="bullet"/>
      <w:lvlText w:val="•"/>
      <w:lvlJc w:val="left"/>
      <w:pPr>
        <w:ind w:left="2454" w:hanging="171"/>
      </w:pPr>
      <w:rPr>
        <w:rFonts w:hint="default"/>
        <w:lang w:val="fr-FR" w:eastAsia="en-US" w:bidi="ar-SA"/>
      </w:rPr>
    </w:lvl>
  </w:abstractNum>
  <w:abstractNum w:abstractNumId="16">
    <w:nsid w:val="279A71F0"/>
    <w:multiLevelType w:val="hybridMultilevel"/>
    <w:tmpl w:val="BA6EBCD2"/>
    <w:lvl w:ilvl="0" w:tplc="344EF87E">
      <w:numFmt w:val="bullet"/>
      <w:lvlText w:val=""/>
      <w:lvlJc w:val="left"/>
      <w:pPr>
        <w:ind w:left="279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B28E03A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BD18C1BE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11567B22">
      <w:numFmt w:val="bullet"/>
      <w:lvlText w:val="•"/>
      <w:lvlJc w:val="left"/>
      <w:pPr>
        <w:ind w:left="1001" w:hanging="171"/>
      </w:pPr>
      <w:rPr>
        <w:rFonts w:hint="default"/>
        <w:lang w:val="fr-FR" w:eastAsia="en-US" w:bidi="ar-SA"/>
      </w:rPr>
    </w:lvl>
    <w:lvl w:ilvl="4" w:tplc="6D48FCBC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7C8EC854">
      <w:numFmt w:val="bullet"/>
      <w:lvlText w:val="•"/>
      <w:lvlJc w:val="left"/>
      <w:pPr>
        <w:ind w:left="1482" w:hanging="171"/>
      </w:pPr>
      <w:rPr>
        <w:rFonts w:hint="default"/>
        <w:lang w:val="fr-FR" w:eastAsia="en-US" w:bidi="ar-SA"/>
      </w:rPr>
    </w:lvl>
    <w:lvl w:ilvl="6" w:tplc="CA6AF95C">
      <w:numFmt w:val="bullet"/>
      <w:lvlText w:val="•"/>
      <w:lvlJc w:val="left"/>
      <w:pPr>
        <w:ind w:left="1722" w:hanging="171"/>
      </w:pPr>
      <w:rPr>
        <w:rFonts w:hint="default"/>
        <w:lang w:val="fr-FR" w:eastAsia="en-US" w:bidi="ar-SA"/>
      </w:rPr>
    </w:lvl>
    <w:lvl w:ilvl="7" w:tplc="E80CA7BE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D49CE576">
      <w:numFmt w:val="bullet"/>
      <w:lvlText w:val="•"/>
      <w:lvlJc w:val="left"/>
      <w:pPr>
        <w:ind w:left="2203" w:hanging="171"/>
      </w:pPr>
      <w:rPr>
        <w:rFonts w:hint="default"/>
        <w:lang w:val="fr-FR" w:eastAsia="en-US" w:bidi="ar-SA"/>
      </w:rPr>
    </w:lvl>
  </w:abstractNum>
  <w:abstractNum w:abstractNumId="17">
    <w:nsid w:val="296004E5"/>
    <w:multiLevelType w:val="hybridMultilevel"/>
    <w:tmpl w:val="CF186D84"/>
    <w:lvl w:ilvl="0" w:tplc="E9D2A27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69CC1BA4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B5029156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F5A136A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0D92DD9A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EF96F7E6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E208F558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B214513C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DC02DA54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18">
    <w:nsid w:val="2BCD1A64"/>
    <w:multiLevelType w:val="hybridMultilevel"/>
    <w:tmpl w:val="5FA2431A"/>
    <w:lvl w:ilvl="0" w:tplc="93CA3D6A">
      <w:numFmt w:val="bullet"/>
      <w:lvlText w:val=""/>
      <w:lvlJc w:val="left"/>
      <w:pPr>
        <w:ind w:left="279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5B183858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0B260EE4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970AC9FE">
      <w:numFmt w:val="bullet"/>
      <w:lvlText w:val="•"/>
      <w:lvlJc w:val="left"/>
      <w:pPr>
        <w:ind w:left="1036" w:hanging="171"/>
      </w:pPr>
      <w:rPr>
        <w:rFonts w:hint="default"/>
        <w:lang w:val="fr-FR" w:eastAsia="fr-FR" w:bidi="fr-FR"/>
      </w:rPr>
    </w:lvl>
    <w:lvl w:ilvl="4" w:tplc="C6CE6418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86B8BB0C">
      <w:numFmt w:val="bullet"/>
      <w:lvlText w:val="•"/>
      <w:lvlJc w:val="left"/>
      <w:pPr>
        <w:ind w:left="1541" w:hanging="171"/>
      </w:pPr>
      <w:rPr>
        <w:rFonts w:hint="default"/>
        <w:lang w:val="fr-FR" w:eastAsia="fr-FR" w:bidi="fr-FR"/>
      </w:rPr>
    </w:lvl>
    <w:lvl w:ilvl="6" w:tplc="5D26D298">
      <w:numFmt w:val="bullet"/>
      <w:lvlText w:val="•"/>
      <w:lvlJc w:val="left"/>
      <w:pPr>
        <w:ind w:left="1793" w:hanging="171"/>
      </w:pPr>
      <w:rPr>
        <w:rFonts w:hint="default"/>
        <w:lang w:val="fr-FR" w:eastAsia="fr-FR" w:bidi="fr-FR"/>
      </w:rPr>
    </w:lvl>
    <w:lvl w:ilvl="7" w:tplc="9C84E018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A534644E">
      <w:numFmt w:val="bullet"/>
      <w:lvlText w:val="•"/>
      <w:lvlJc w:val="left"/>
      <w:pPr>
        <w:ind w:left="2298" w:hanging="171"/>
      </w:pPr>
      <w:rPr>
        <w:rFonts w:hint="default"/>
        <w:lang w:val="fr-FR" w:eastAsia="fr-FR" w:bidi="fr-FR"/>
      </w:rPr>
    </w:lvl>
  </w:abstractNum>
  <w:abstractNum w:abstractNumId="19">
    <w:nsid w:val="328859B7"/>
    <w:multiLevelType w:val="hybridMultilevel"/>
    <w:tmpl w:val="333E4920"/>
    <w:lvl w:ilvl="0" w:tplc="A738AFDA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5241B64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157C94D2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D77C672E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EBE6784E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D39EF0BC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1B6A2384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DC26248E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CE845DC4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20">
    <w:nsid w:val="36812829"/>
    <w:multiLevelType w:val="hybridMultilevel"/>
    <w:tmpl w:val="D28266DC"/>
    <w:lvl w:ilvl="0" w:tplc="62E69F04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9C8839A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37CCE8BC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9006B44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86E6B9B0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21B2F95E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41805924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2FDC5FEC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6018CDC2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21">
    <w:nsid w:val="38EA1D2E"/>
    <w:multiLevelType w:val="hybridMultilevel"/>
    <w:tmpl w:val="4EC68D1C"/>
    <w:lvl w:ilvl="0" w:tplc="02C0F59A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9C608AE6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372019A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D868BD94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8488F278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69A778A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4A506DE4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4E9AB94E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6E787C3E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22">
    <w:nsid w:val="3F166C9F"/>
    <w:multiLevelType w:val="hybridMultilevel"/>
    <w:tmpl w:val="A03484B0"/>
    <w:lvl w:ilvl="0" w:tplc="D83859A0">
      <w:numFmt w:val="bullet"/>
      <w:lvlText w:val=""/>
      <w:lvlJc w:val="left"/>
      <w:pPr>
        <w:ind w:left="277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D9B80AD0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18B8BBF8">
      <w:numFmt w:val="bullet"/>
      <w:lvlText w:val="•"/>
      <w:lvlJc w:val="left"/>
      <w:pPr>
        <w:ind w:left="787" w:hanging="171"/>
      </w:pPr>
      <w:rPr>
        <w:rFonts w:hint="default"/>
        <w:lang w:val="fr-FR" w:eastAsia="en-US" w:bidi="ar-SA"/>
      </w:rPr>
    </w:lvl>
    <w:lvl w:ilvl="3" w:tplc="AD60A990">
      <w:numFmt w:val="bullet"/>
      <w:lvlText w:val="•"/>
      <w:lvlJc w:val="left"/>
      <w:pPr>
        <w:ind w:left="1040" w:hanging="171"/>
      </w:pPr>
      <w:rPr>
        <w:rFonts w:hint="default"/>
        <w:lang w:val="fr-FR" w:eastAsia="en-US" w:bidi="ar-SA"/>
      </w:rPr>
    </w:lvl>
    <w:lvl w:ilvl="4" w:tplc="6818D0D2">
      <w:numFmt w:val="bullet"/>
      <w:lvlText w:val="•"/>
      <w:lvlJc w:val="left"/>
      <w:pPr>
        <w:ind w:left="1294" w:hanging="171"/>
      </w:pPr>
      <w:rPr>
        <w:rFonts w:hint="default"/>
        <w:lang w:val="fr-FR" w:eastAsia="en-US" w:bidi="ar-SA"/>
      </w:rPr>
    </w:lvl>
    <w:lvl w:ilvl="5" w:tplc="9B5E035A">
      <w:numFmt w:val="bullet"/>
      <w:lvlText w:val="•"/>
      <w:lvlJc w:val="left"/>
      <w:pPr>
        <w:ind w:left="1547" w:hanging="171"/>
      </w:pPr>
      <w:rPr>
        <w:rFonts w:hint="default"/>
        <w:lang w:val="fr-FR" w:eastAsia="en-US" w:bidi="ar-SA"/>
      </w:rPr>
    </w:lvl>
    <w:lvl w:ilvl="6" w:tplc="12BC0FA6">
      <w:numFmt w:val="bullet"/>
      <w:lvlText w:val="•"/>
      <w:lvlJc w:val="left"/>
      <w:pPr>
        <w:ind w:left="1801" w:hanging="171"/>
      </w:pPr>
      <w:rPr>
        <w:rFonts w:hint="default"/>
        <w:lang w:val="fr-FR" w:eastAsia="en-US" w:bidi="ar-SA"/>
      </w:rPr>
    </w:lvl>
    <w:lvl w:ilvl="7" w:tplc="AA342E50">
      <w:numFmt w:val="bullet"/>
      <w:lvlText w:val="•"/>
      <w:lvlJc w:val="left"/>
      <w:pPr>
        <w:ind w:left="2054" w:hanging="171"/>
      </w:pPr>
      <w:rPr>
        <w:rFonts w:hint="default"/>
        <w:lang w:val="fr-FR" w:eastAsia="en-US" w:bidi="ar-SA"/>
      </w:rPr>
    </w:lvl>
    <w:lvl w:ilvl="8" w:tplc="34CCD1F2">
      <w:numFmt w:val="bullet"/>
      <w:lvlText w:val="•"/>
      <w:lvlJc w:val="left"/>
      <w:pPr>
        <w:ind w:left="2308" w:hanging="171"/>
      </w:pPr>
      <w:rPr>
        <w:rFonts w:hint="default"/>
        <w:lang w:val="fr-FR" w:eastAsia="en-US" w:bidi="ar-SA"/>
      </w:rPr>
    </w:lvl>
  </w:abstractNum>
  <w:abstractNum w:abstractNumId="23">
    <w:nsid w:val="401824E1"/>
    <w:multiLevelType w:val="hybridMultilevel"/>
    <w:tmpl w:val="E7D21104"/>
    <w:lvl w:ilvl="0" w:tplc="309C2D46">
      <w:numFmt w:val="bullet"/>
      <w:lvlText w:val=""/>
      <w:lvlJc w:val="left"/>
      <w:pPr>
        <w:ind w:left="279" w:hanging="171"/>
      </w:pPr>
      <w:rPr>
        <w:rFonts w:ascii="Wingdings" w:eastAsia="Wingdings" w:hAnsi="Wingdings" w:cs="Tahoma" w:hint="default"/>
        <w:color w:val="17818E"/>
        <w:w w:val="100"/>
        <w:sz w:val="22"/>
        <w:szCs w:val="22"/>
        <w:lang w:val="fr-FR" w:eastAsia="fr-FR" w:bidi="fr-FR"/>
      </w:rPr>
    </w:lvl>
    <w:lvl w:ilvl="1" w:tplc="2E48F19A">
      <w:numFmt w:val="bullet"/>
      <w:lvlText w:val="•"/>
      <w:lvlJc w:val="left"/>
      <w:pPr>
        <w:ind w:left="532" w:hanging="171"/>
      </w:pPr>
      <w:rPr>
        <w:rFonts w:hint="default"/>
        <w:lang w:val="fr-FR" w:eastAsia="fr-FR" w:bidi="fr-FR"/>
      </w:rPr>
    </w:lvl>
    <w:lvl w:ilvl="2" w:tplc="5B9C0CFC">
      <w:numFmt w:val="bullet"/>
      <w:lvlText w:val="•"/>
      <w:lvlJc w:val="left"/>
      <w:pPr>
        <w:ind w:left="784" w:hanging="171"/>
      </w:pPr>
      <w:rPr>
        <w:rFonts w:hint="default"/>
        <w:lang w:val="fr-FR" w:eastAsia="fr-FR" w:bidi="fr-FR"/>
      </w:rPr>
    </w:lvl>
    <w:lvl w:ilvl="3" w:tplc="5D88C51A">
      <w:numFmt w:val="bullet"/>
      <w:lvlText w:val="•"/>
      <w:lvlJc w:val="left"/>
      <w:pPr>
        <w:ind w:left="1036" w:hanging="171"/>
      </w:pPr>
      <w:rPr>
        <w:rFonts w:hint="default"/>
        <w:lang w:val="fr-FR" w:eastAsia="fr-FR" w:bidi="fr-FR"/>
      </w:rPr>
    </w:lvl>
    <w:lvl w:ilvl="4" w:tplc="1B726394">
      <w:numFmt w:val="bullet"/>
      <w:lvlText w:val="•"/>
      <w:lvlJc w:val="left"/>
      <w:pPr>
        <w:ind w:left="1289" w:hanging="171"/>
      </w:pPr>
      <w:rPr>
        <w:rFonts w:hint="default"/>
        <w:lang w:val="fr-FR" w:eastAsia="fr-FR" w:bidi="fr-FR"/>
      </w:rPr>
    </w:lvl>
    <w:lvl w:ilvl="5" w:tplc="9B5CA70A">
      <w:numFmt w:val="bullet"/>
      <w:lvlText w:val="•"/>
      <w:lvlJc w:val="left"/>
      <w:pPr>
        <w:ind w:left="1541" w:hanging="171"/>
      </w:pPr>
      <w:rPr>
        <w:rFonts w:hint="default"/>
        <w:lang w:val="fr-FR" w:eastAsia="fr-FR" w:bidi="fr-FR"/>
      </w:rPr>
    </w:lvl>
    <w:lvl w:ilvl="6" w:tplc="9300F98C">
      <w:numFmt w:val="bullet"/>
      <w:lvlText w:val="•"/>
      <w:lvlJc w:val="left"/>
      <w:pPr>
        <w:ind w:left="1793" w:hanging="171"/>
      </w:pPr>
      <w:rPr>
        <w:rFonts w:hint="default"/>
        <w:lang w:val="fr-FR" w:eastAsia="fr-FR" w:bidi="fr-FR"/>
      </w:rPr>
    </w:lvl>
    <w:lvl w:ilvl="7" w:tplc="0DDC12FC">
      <w:numFmt w:val="bullet"/>
      <w:lvlText w:val="•"/>
      <w:lvlJc w:val="left"/>
      <w:pPr>
        <w:ind w:left="2046" w:hanging="171"/>
      </w:pPr>
      <w:rPr>
        <w:rFonts w:hint="default"/>
        <w:lang w:val="fr-FR" w:eastAsia="fr-FR" w:bidi="fr-FR"/>
      </w:rPr>
    </w:lvl>
    <w:lvl w:ilvl="8" w:tplc="95E2AA56">
      <w:numFmt w:val="bullet"/>
      <w:lvlText w:val="•"/>
      <w:lvlJc w:val="left"/>
      <w:pPr>
        <w:ind w:left="2298" w:hanging="171"/>
      </w:pPr>
      <w:rPr>
        <w:rFonts w:hint="default"/>
        <w:lang w:val="fr-FR" w:eastAsia="fr-FR" w:bidi="fr-FR"/>
      </w:rPr>
    </w:lvl>
  </w:abstractNum>
  <w:abstractNum w:abstractNumId="24">
    <w:nsid w:val="43280C14"/>
    <w:multiLevelType w:val="hybridMultilevel"/>
    <w:tmpl w:val="27E87B90"/>
    <w:lvl w:ilvl="0" w:tplc="B69AE728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6801346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B3F2C04E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11F09FD4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09240D82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7C5C7D3E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165045DC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5844A292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3F96ABBE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25">
    <w:nsid w:val="435B2A23"/>
    <w:multiLevelType w:val="hybridMultilevel"/>
    <w:tmpl w:val="77EE68C4"/>
    <w:lvl w:ilvl="0" w:tplc="8368B6E2">
      <w:numFmt w:val="bullet"/>
      <w:lvlText w:val=""/>
      <w:lvlJc w:val="left"/>
      <w:pPr>
        <w:ind w:left="278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6F1E3EEC">
      <w:numFmt w:val="bullet"/>
      <w:lvlText w:val="•"/>
      <w:lvlJc w:val="left"/>
      <w:pPr>
        <w:ind w:left="533" w:hanging="171"/>
      </w:pPr>
      <w:rPr>
        <w:rFonts w:hint="default"/>
        <w:lang w:val="fr-FR" w:eastAsia="en-US" w:bidi="ar-SA"/>
      </w:rPr>
    </w:lvl>
    <w:lvl w:ilvl="2" w:tplc="303A7C88">
      <w:numFmt w:val="bullet"/>
      <w:lvlText w:val="•"/>
      <w:lvlJc w:val="left"/>
      <w:pPr>
        <w:ind w:left="786" w:hanging="171"/>
      </w:pPr>
      <w:rPr>
        <w:rFonts w:hint="default"/>
        <w:lang w:val="fr-FR" w:eastAsia="en-US" w:bidi="ar-SA"/>
      </w:rPr>
    </w:lvl>
    <w:lvl w:ilvl="3" w:tplc="08C256FA">
      <w:numFmt w:val="bullet"/>
      <w:lvlText w:val="•"/>
      <w:lvlJc w:val="left"/>
      <w:pPr>
        <w:ind w:left="1039" w:hanging="171"/>
      </w:pPr>
      <w:rPr>
        <w:rFonts w:hint="default"/>
        <w:lang w:val="fr-FR" w:eastAsia="en-US" w:bidi="ar-SA"/>
      </w:rPr>
    </w:lvl>
    <w:lvl w:ilvl="4" w:tplc="2C1C8AF8">
      <w:numFmt w:val="bullet"/>
      <w:lvlText w:val="•"/>
      <w:lvlJc w:val="left"/>
      <w:pPr>
        <w:ind w:left="1292" w:hanging="171"/>
      </w:pPr>
      <w:rPr>
        <w:rFonts w:hint="default"/>
        <w:lang w:val="fr-FR" w:eastAsia="en-US" w:bidi="ar-SA"/>
      </w:rPr>
    </w:lvl>
    <w:lvl w:ilvl="5" w:tplc="BE9A8B6E">
      <w:numFmt w:val="bullet"/>
      <w:lvlText w:val="•"/>
      <w:lvlJc w:val="left"/>
      <w:pPr>
        <w:ind w:left="1545" w:hanging="171"/>
      </w:pPr>
      <w:rPr>
        <w:rFonts w:hint="default"/>
        <w:lang w:val="fr-FR" w:eastAsia="en-US" w:bidi="ar-SA"/>
      </w:rPr>
    </w:lvl>
    <w:lvl w:ilvl="6" w:tplc="9B04702C">
      <w:numFmt w:val="bullet"/>
      <w:lvlText w:val="•"/>
      <w:lvlJc w:val="left"/>
      <w:pPr>
        <w:ind w:left="1798" w:hanging="171"/>
      </w:pPr>
      <w:rPr>
        <w:rFonts w:hint="default"/>
        <w:lang w:val="fr-FR" w:eastAsia="en-US" w:bidi="ar-SA"/>
      </w:rPr>
    </w:lvl>
    <w:lvl w:ilvl="7" w:tplc="D0CEFD74">
      <w:numFmt w:val="bullet"/>
      <w:lvlText w:val="•"/>
      <w:lvlJc w:val="left"/>
      <w:pPr>
        <w:ind w:left="2051" w:hanging="171"/>
      </w:pPr>
      <w:rPr>
        <w:rFonts w:hint="default"/>
        <w:lang w:val="fr-FR" w:eastAsia="en-US" w:bidi="ar-SA"/>
      </w:rPr>
    </w:lvl>
    <w:lvl w:ilvl="8" w:tplc="0A0A8856">
      <w:numFmt w:val="bullet"/>
      <w:lvlText w:val="•"/>
      <w:lvlJc w:val="left"/>
      <w:pPr>
        <w:ind w:left="2304" w:hanging="171"/>
      </w:pPr>
      <w:rPr>
        <w:rFonts w:hint="default"/>
        <w:lang w:val="fr-FR" w:eastAsia="en-US" w:bidi="ar-SA"/>
      </w:rPr>
    </w:lvl>
  </w:abstractNum>
  <w:abstractNum w:abstractNumId="26">
    <w:nsid w:val="4C674920"/>
    <w:multiLevelType w:val="hybridMultilevel"/>
    <w:tmpl w:val="107CD84C"/>
    <w:lvl w:ilvl="0" w:tplc="6A9658D0">
      <w:numFmt w:val="bullet"/>
      <w:lvlText w:val=""/>
      <w:lvlJc w:val="left"/>
      <w:pPr>
        <w:ind w:left="280" w:hanging="171"/>
      </w:pPr>
      <w:rPr>
        <w:rFonts w:hint="default"/>
        <w:w w:val="100"/>
        <w:lang w:val="fr-FR" w:eastAsia="en-US" w:bidi="ar-SA"/>
      </w:rPr>
    </w:lvl>
    <w:lvl w:ilvl="1" w:tplc="8FC61470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6E5A053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F25EAD64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613EEB2A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70EFDC6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3AD8BAAC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E24046D8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4810E720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27">
    <w:nsid w:val="4D667B01"/>
    <w:multiLevelType w:val="hybridMultilevel"/>
    <w:tmpl w:val="688A0F56"/>
    <w:lvl w:ilvl="0" w:tplc="9F18D9F6">
      <w:numFmt w:val="bullet"/>
      <w:lvlText w:val=""/>
      <w:lvlJc w:val="left"/>
      <w:pPr>
        <w:ind w:left="277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468A7160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D24AFA9A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9ABC9558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E9C82F4C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BE2E929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B8E6C75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983A4F5A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AE382854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28">
    <w:nsid w:val="4F301894"/>
    <w:multiLevelType w:val="hybridMultilevel"/>
    <w:tmpl w:val="1CF40094"/>
    <w:lvl w:ilvl="0" w:tplc="80525EA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F216DEAC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2CF639E4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5596B9F6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B5644F16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6310EF1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0DD060D6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72B85C4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C8C4A0FC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29">
    <w:nsid w:val="56DA2C2B"/>
    <w:multiLevelType w:val="hybridMultilevel"/>
    <w:tmpl w:val="685059DA"/>
    <w:lvl w:ilvl="0" w:tplc="62A24152">
      <w:numFmt w:val="bullet"/>
      <w:lvlText w:val=""/>
      <w:lvlJc w:val="left"/>
      <w:pPr>
        <w:ind w:left="281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30F0DDAA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76564ADE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8E84D75C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717C2190">
      <w:numFmt w:val="bullet"/>
      <w:lvlText w:val="•"/>
      <w:lvlJc w:val="left"/>
      <w:pPr>
        <w:ind w:left="1240" w:hanging="171"/>
      </w:pPr>
      <w:rPr>
        <w:rFonts w:hint="default"/>
        <w:lang w:val="fr-FR" w:eastAsia="en-US" w:bidi="ar-SA"/>
      </w:rPr>
    </w:lvl>
    <w:lvl w:ilvl="5" w:tplc="DD14ED6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35D0C6CE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4CF0025A">
      <w:numFmt w:val="bullet"/>
      <w:lvlText w:val="•"/>
      <w:lvlJc w:val="left"/>
      <w:pPr>
        <w:ind w:left="1961" w:hanging="171"/>
      </w:pPr>
      <w:rPr>
        <w:rFonts w:hint="default"/>
        <w:lang w:val="fr-FR" w:eastAsia="en-US" w:bidi="ar-SA"/>
      </w:rPr>
    </w:lvl>
    <w:lvl w:ilvl="8" w:tplc="9906FA02">
      <w:numFmt w:val="bullet"/>
      <w:lvlText w:val="•"/>
      <w:lvlJc w:val="left"/>
      <w:pPr>
        <w:ind w:left="2201" w:hanging="171"/>
      </w:pPr>
      <w:rPr>
        <w:rFonts w:hint="default"/>
        <w:lang w:val="fr-FR" w:eastAsia="en-US" w:bidi="ar-SA"/>
      </w:rPr>
    </w:lvl>
  </w:abstractNum>
  <w:abstractNum w:abstractNumId="30">
    <w:nsid w:val="620352BF"/>
    <w:multiLevelType w:val="hybridMultilevel"/>
    <w:tmpl w:val="7AB2779E"/>
    <w:lvl w:ilvl="0" w:tplc="68027A2E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F36C51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BBFE9E70">
      <w:numFmt w:val="bullet"/>
      <w:lvlText w:val="•"/>
      <w:lvlJc w:val="left"/>
      <w:pPr>
        <w:ind w:left="789" w:hanging="171"/>
      </w:pPr>
      <w:rPr>
        <w:rFonts w:hint="default"/>
        <w:lang w:val="fr-FR" w:eastAsia="en-US" w:bidi="ar-SA"/>
      </w:rPr>
    </w:lvl>
    <w:lvl w:ilvl="3" w:tplc="97F66396">
      <w:numFmt w:val="bullet"/>
      <w:lvlText w:val="•"/>
      <w:lvlJc w:val="left"/>
      <w:pPr>
        <w:ind w:left="1044" w:hanging="171"/>
      </w:pPr>
      <w:rPr>
        <w:rFonts w:hint="default"/>
        <w:lang w:val="fr-FR" w:eastAsia="en-US" w:bidi="ar-SA"/>
      </w:rPr>
    </w:lvl>
    <w:lvl w:ilvl="4" w:tplc="D462467C">
      <w:numFmt w:val="bullet"/>
      <w:lvlText w:val="•"/>
      <w:lvlJc w:val="left"/>
      <w:pPr>
        <w:ind w:left="1298" w:hanging="171"/>
      </w:pPr>
      <w:rPr>
        <w:rFonts w:hint="default"/>
        <w:lang w:val="fr-FR" w:eastAsia="en-US" w:bidi="ar-SA"/>
      </w:rPr>
    </w:lvl>
    <w:lvl w:ilvl="5" w:tplc="875C3EEC">
      <w:numFmt w:val="bullet"/>
      <w:lvlText w:val="•"/>
      <w:lvlJc w:val="left"/>
      <w:pPr>
        <w:ind w:left="1553" w:hanging="171"/>
      </w:pPr>
      <w:rPr>
        <w:rFonts w:hint="default"/>
        <w:lang w:val="fr-FR" w:eastAsia="en-US" w:bidi="ar-SA"/>
      </w:rPr>
    </w:lvl>
    <w:lvl w:ilvl="6" w:tplc="5C92EB8C">
      <w:numFmt w:val="bullet"/>
      <w:lvlText w:val="•"/>
      <w:lvlJc w:val="left"/>
      <w:pPr>
        <w:ind w:left="1808" w:hanging="171"/>
      </w:pPr>
      <w:rPr>
        <w:rFonts w:hint="default"/>
        <w:lang w:val="fr-FR" w:eastAsia="en-US" w:bidi="ar-SA"/>
      </w:rPr>
    </w:lvl>
    <w:lvl w:ilvl="7" w:tplc="D7DA4C66">
      <w:numFmt w:val="bullet"/>
      <w:lvlText w:val="•"/>
      <w:lvlJc w:val="left"/>
      <w:pPr>
        <w:ind w:left="2062" w:hanging="171"/>
      </w:pPr>
      <w:rPr>
        <w:rFonts w:hint="default"/>
        <w:lang w:val="fr-FR" w:eastAsia="en-US" w:bidi="ar-SA"/>
      </w:rPr>
    </w:lvl>
    <w:lvl w:ilvl="8" w:tplc="6DC6D14C">
      <w:numFmt w:val="bullet"/>
      <w:lvlText w:val="•"/>
      <w:lvlJc w:val="left"/>
      <w:pPr>
        <w:ind w:left="2317" w:hanging="171"/>
      </w:pPr>
      <w:rPr>
        <w:rFonts w:hint="default"/>
        <w:lang w:val="fr-FR" w:eastAsia="en-US" w:bidi="ar-SA"/>
      </w:rPr>
    </w:lvl>
  </w:abstractNum>
  <w:abstractNum w:abstractNumId="31">
    <w:nsid w:val="668377BC"/>
    <w:multiLevelType w:val="hybridMultilevel"/>
    <w:tmpl w:val="69BA940A"/>
    <w:lvl w:ilvl="0" w:tplc="E5987D08">
      <w:numFmt w:val="bullet"/>
      <w:lvlText w:val=""/>
      <w:lvlJc w:val="left"/>
      <w:pPr>
        <w:ind w:left="278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15329E0E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0E9CF01C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26A258E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C9266C76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67ACC364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75FA8DD0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025E25F8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0404779C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abstractNum w:abstractNumId="32">
    <w:nsid w:val="6B0B5928"/>
    <w:multiLevelType w:val="hybridMultilevel"/>
    <w:tmpl w:val="475E7132"/>
    <w:lvl w:ilvl="0" w:tplc="07024A0A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C1C8AF2E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FFDAEDD8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123266BA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8DC8CB2E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4F68B4AA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67FA3BE2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DA72D542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E0AA9050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33">
    <w:nsid w:val="6C024AB2"/>
    <w:multiLevelType w:val="hybridMultilevel"/>
    <w:tmpl w:val="92DA2290"/>
    <w:lvl w:ilvl="0" w:tplc="36CC96CC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B980E0E6">
      <w:numFmt w:val="bullet"/>
      <w:lvlText w:val="•"/>
      <w:lvlJc w:val="left"/>
      <w:pPr>
        <w:ind w:left="534" w:hanging="171"/>
      </w:pPr>
      <w:rPr>
        <w:rFonts w:hint="default"/>
        <w:lang w:val="fr-FR" w:eastAsia="en-US" w:bidi="ar-SA"/>
      </w:rPr>
    </w:lvl>
    <w:lvl w:ilvl="2" w:tplc="806C4326">
      <w:numFmt w:val="bullet"/>
      <w:lvlText w:val="•"/>
      <w:lvlJc w:val="left"/>
      <w:pPr>
        <w:ind w:left="788" w:hanging="171"/>
      </w:pPr>
      <w:rPr>
        <w:rFonts w:hint="default"/>
        <w:lang w:val="fr-FR" w:eastAsia="en-US" w:bidi="ar-SA"/>
      </w:rPr>
    </w:lvl>
    <w:lvl w:ilvl="3" w:tplc="5C2EA986">
      <w:numFmt w:val="bullet"/>
      <w:lvlText w:val="•"/>
      <w:lvlJc w:val="left"/>
      <w:pPr>
        <w:ind w:left="1043" w:hanging="171"/>
      </w:pPr>
      <w:rPr>
        <w:rFonts w:hint="default"/>
        <w:lang w:val="fr-FR" w:eastAsia="en-US" w:bidi="ar-SA"/>
      </w:rPr>
    </w:lvl>
    <w:lvl w:ilvl="4" w:tplc="1B6095A4">
      <w:numFmt w:val="bullet"/>
      <w:lvlText w:val="•"/>
      <w:lvlJc w:val="left"/>
      <w:pPr>
        <w:ind w:left="1297" w:hanging="171"/>
      </w:pPr>
      <w:rPr>
        <w:rFonts w:hint="default"/>
        <w:lang w:val="fr-FR" w:eastAsia="en-US" w:bidi="ar-SA"/>
      </w:rPr>
    </w:lvl>
    <w:lvl w:ilvl="5" w:tplc="284AFDF6">
      <w:numFmt w:val="bullet"/>
      <w:lvlText w:val="•"/>
      <w:lvlJc w:val="left"/>
      <w:pPr>
        <w:ind w:left="1552" w:hanging="171"/>
      </w:pPr>
      <w:rPr>
        <w:rFonts w:hint="default"/>
        <w:lang w:val="fr-FR" w:eastAsia="en-US" w:bidi="ar-SA"/>
      </w:rPr>
    </w:lvl>
    <w:lvl w:ilvl="6" w:tplc="8BB06540">
      <w:numFmt w:val="bullet"/>
      <w:lvlText w:val="•"/>
      <w:lvlJc w:val="left"/>
      <w:pPr>
        <w:ind w:left="1806" w:hanging="171"/>
      </w:pPr>
      <w:rPr>
        <w:rFonts w:hint="default"/>
        <w:lang w:val="fr-FR" w:eastAsia="en-US" w:bidi="ar-SA"/>
      </w:rPr>
    </w:lvl>
    <w:lvl w:ilvl="7" w:tplc="CA2205EE">
      <w:numFmt w:val="bullet"/>
      <w:lvlText w:val="•"/>
      <w:lvlJc w:val="left"/>
      <w:pPr>
        <w:ind w:left="2060" w:hanging="171"/>
      </w:pPr>
      <w:rPr>
        <w:rFonts w:hint="default"/>
        <w:lang w:val="fr-FR" w:eastAsia="en-US" w:bidi="ar-SA"/>
      </w:rPr>
    </w:lvl>
    <w:lvl w:ilvl="8" w:tplc="BDDE6E42">
      <w:numFmt w:val="bullet"/>
      <w:lvlText w:val="•"/>
      <w:lvlJc w:val="left"/>
      <w:pPr>
        <w:ind w:left="2315" w:hanging="171"/>
      </w:pPr>
      <w:rPr>
        <w:rFonts w:hint="default"/>
        <w:lang w:val="fr-FR" w:eastAsia="en-US" w:bidi="ar-SA"/>
      </w:rPr>
    </w:lvl>
  </w:abstractNum>
  <w:abstractNum w:abstractNumId="34">
    <w:nsid w:val="6D3E292C"/>
    <w:multiLevelType w:val="hybridMultilevel"/>
    <w:tmpl w:val="5F887F80"/>
    <w:lvl w:ilvl="0" w:tplc="E14E18B2">
      <w:numFmt w:val="bullet"/>
      <w:lvlText w:val=""/>
      <w:lvlJc w:val="left"/>
      <w:pPr>
        <w:ind w:left="280" w:hanging="171"/>
      </w:pPr>
      <w:rPr>
        <w:rFonts w:ascii="Wingdings" w:eastAsia="Wingdings" w:hAnsi="Wingdings" w:cs="Wingdings" w:hint="default"/>
        <w:color w:val="17818E"/>
        <w:w w:val="100"/>
        <w:sz w:val="22"/>
        <w:szCs w:val="22"/>
        <w:lang w:val="fr-FR" w:eastAsia="en-US" w:bidi="ar-SA"/>
      </w:rPr>
    </w:lvl>
    <w:lvl w:ilvl="1" w:tplc="A230BCDE">
      <w:numFmt w:val="bullet"/>
      <w:lvlText w:val="•"/>
      <w:lvlJc w:val="left"/>
      <w:pPr>
        <w:ind w:left="520" w:hanging="171"/>
      </w:pPr>
      <w:rPr>
        <w:rFonts w:hint="default"/>
        <w:lang w:val="fr-FR" w:eastAsia="en-US" w:bidi="ar-SA"/>
      </w:rPr>
    </w:lvl>
    <w:lvl w:ilvl="2" w:tplc="44CA499A">
      <w:numFmt w:val="bullet"/>
      <w:lvlText w:val="•"/>
      <w:lvlJc w:val="left"/>
      <w:pPr>
        <w:ind w:left="760" w:hanging="171"/>
      </w:pPr>
      <w:rPr>
        <w:rFonts w:hint="default"/>
        <w:lang w:val="fr-FR" w:eastAsia="en-US" w:bidi="ar-SA"/>
      </w:rPr>
    </w:lvl>
    <w:lvl w:ilvl="3" w:tplc="0BE0CF76">
      <w:numFmt w:val="bullet"/>
      <w:lvlText w:val="•"/>
      <w:lvlJc w:val="left"/>
      <w:pPr>
        <w:ind w:left="1000" w:hanging="171"/>
      </w:pPr>
      <w:rPr>
        <w:rFonts w:hint="default"/>
        <w:lang w:val="fr-FR" w:eastAsia="en-US" w:bidi="ar-SA"/>
      </w:rPr>
    </w:lvl>
    <w:lvl w:ilvl="4" w:tplc="56323AA2"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5" w:tplc="E9A4BF78">
      <w:numFmt w:val="bullet"/>
      <w:lvlText w:val="•"/>
      <w:lvlJc w:val="left"/>
      <w:pPr>
        <w:ind w:left="1481" w:hanging="171"/>
      </w:pPr>
      <w:rPr>
        <w:rFonts w:hint="default"/>
        <w:lang w:val="fr-FR" w:eastAsia="en-US" w:bidi="ar-SA"/>
      </w:rPr>
    </w:lvl>
    <w:lvl w:ilvl="6" w:tplc="DCF093B4">
      <w:numFmt w:val="bullet"/>
      <w:lvlText w:val="•"/>
      <w:lvlJc w:val="left"/>
      <w:pPr>
        <w:ind w:left="1721" w:hanging="171"/>
      </w:pPr>
      <w:rPr>
        <w:rFonts w:hint="default"/>
        <w:lang w:val="fr-FR" w:eastAsia="en-US" w:bidi="ar-SA"/>
      </w:rPr>
    </w:lvl>
    <w:lvl w:ilvl="7" w:tplc="C302D5D2">
      <w:numFmt w:val="bullet"/>
      <w:lvlText w:val="•"/>
      <w:lvlJc w:val="left"/>
      <w:pPr>
        <w:ind w:left="1962" w:hanging="171"/>
      </w:pPr>
      <w:rPr>
        <w:rFonts w:hint="default"/>
        <w:lang w:val="fr-FR" w:eastAsia="en-US" w:bidi="ar-SA"/>
      </w:rPr>
    </w:lvl>
    <w:lvl w:ilvl="8" w:tplc="8A4E3E3A">
      <w:numFmt w:val="bullet"/>
      <w:lvlText w:val="•"/>
      <w:lvlJc w:val="left"/>
      <w:pPr>
        <w:ind w:left="2202" w:hanging="171"/>
      </w:pPr>
      <w:rPr>
        <w:rFonts w:hint="default"/>
        <w:lang w:val="fr-FR" w:eastAsia="en-US" w:bidi="ar-SA"/>
      </w:rPr>
    </w:lvl>
  </w:abstractNum>
  <w:abstractNum w:abstractNumId="35">
    <w:nsid w:val="71453BFE"/>
    <w:multiLevelType w:val="hybridMultilevel"/>
    <w:tmpl w:val="70EA2E6E"/>
    <w:lvl w:ilvl="0" w:tplc="918646F8">
      <w:numFmt w:val="bullet"/>
      <w:lvlText w:val=""/>
      <w:lvlJc w:val="left"/>
      <w:pPr>
        <w:ind w:left="277" w:hanging="171"/>
      </w:pPr>
      <w:rPr>
        <w:rFonts w:ascii="Wingdings" w:eastAsia="Wingdings" w:hAnsi="Wingdings" w:cs="Carlito" w:hint="default"/>
        <w:color w:val="17818E"/>
        <w:w w:val="100"/>
        <w:sz w:val="22"/>
        <w:szCs w:val="22"/>
        <w:lang w:val="fr-FR" w:eastAsia="en-US" w:bidi="ar-SA"/>
      </w:rPr>
    </w:lvl>
    <w:lvl w:ilvl="1" w:tplc="2C1EE5A8">
      <w:numFmt w:val="bullet"/>
      <w:lvlText w:val="•"/>
      <w:lvlJc w:val="left"/>
      <w:pPr>
        <w:ind w:left="499" w:hanging="171"/>
      </w:pPr>
      <w:rPr>
        <w:rFonts w:hint="default"/>
        <w:lang w:val="fr-FR" w:eastAsia="en-US" w:bidi="ar-SA"/>
      </w:rPr>
    </w:lvl>
    <w:lvl w:ilvl="2" w:tplc="082CD63A">
      <w:numFmt w:val="bullet"/>
      <w:lvlText w:val="•"/>
      <w:lvlJc w:val="left"/>
      <w:pPr>
        <w:ind w:left="719" w:hanging="171"/>
      </w:pPr>
      <w:rPr>
        <w:rFonts w:hint="default"/>
        <w:lang w:val="fr-FR" w:eastAsia="en-US" w:bidi="ar-SA"/>
      </w:rPr>
    </w:lvl>
    <w:lvl w:ilvl="3" w:tplc="13004EC6">
      <w:numFmt w:val="bullet"/>
      <w:lvlText w:val="•"/>
      <w:lvlJc w:val="left"/>
      <w:pPr>
        <w:ind w:left="939" w:hanging="171"/>
      </w:pPr>
      <w:rPr>
        <w:rFonts w:hint="default"/>
        <w:lang w:val="fr-FR" w:eastAsia="en-US" w:bidi="ar-SA"/>
      </w:rPr>
    </w:lvl>
    <w:lvl w:ilvl="4" w:tplc="51361456">
      <w:numFmt w:val="bullet"/>
      <w:lvlText w:val="•"/>
      <w:lvlJc w:val="left"/>
      <w:pPr>
        <w:ind w:left="1159" w:hanging="171"/>
      </w:pPr>
      <w:rPr>
        <w:rFonts w:hint="default"/>
        <w:lang w:val="fr-FR" w:eastAsia="en-US" w:bidi="ar-SA"/>
      </w:rPr>
    </w:lvl>
    <w:lvl w:ilvl="5" w:tplc="7758E502">
      <w:numFmt w:val="bullet"/>
      <w:lvlText w:val="•"/>
      <w:lvlJc w:val="left"/>
      <w:pPr>
        <w:ind w:left="1379" w:hanging="171"/>
      </w:pPr>
      <w:rPr>
        <w:rFonts w:hint="default"/>
        <w:lang w:val="fr-FR" w:eastAsia="en-US" w:bidi="ar-SA"/>
      </w:rPr>
    </w:lvl>
    <w:lvl w:ilvl="6" w:tplc="1B2CC5F4">
      <w:numFmt w:val="bullet"/>
      <w:lvlText w:val="•"/>
      <w:lvlJc w:val="left"/>
      <w:pPr>
        <w:ind w:left="1599" w:hanging="171"/>
      </w:pPr>
      <w:rPr>
        <w:rFonts w:hint="default"/>
        <w:lang w:val="fr-FR" w:eastAsia="en-US" w:bidi="ar-SA"/>
      </w:rPr>
    </w:lvl>
    <w:lvl w:ilvl="7" w:tplc="BF8874FC">
      <w:numFmt w:val="bullet"/>
      <w:lvlText w:val="•"/>
      <w:lvlJc w:val="left"/>
      <w:pPr>
        <w:ind w:left="1819" w:hanging="171"/>
      </w:pPr>
      <w:rPr>
        <w:rFonts w:hint="default"/>
        <w:lang w:val="fr-FR" w:eastAsia="en-US" w:bidi="ar-SA"/>
      </w:rPr>
    </w:lvl>
    <w:lvl w:ilvl="8" w:tplc="4E5A4922">
      <w:numFmt w:val="bullet"/>
      <w:lvlText w:val="•"/>
      <w:lvlJc w:val="left"/>
      <w:pPr>
        <w:ind w:left="2039" w:hanging="171"/>
      </w:pPr>
      <w:rPr>
        <w:rFonts w:hint="default"/>
        <w:lang w:val="fr-FR" w:eastAsia="en-US" w:bidi="ar-SA"/>
      </w:r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6"/>
  </w:num>
  <w:num w:numId="5">
    <w:abstractNumId w:val="1"/>
  </w:num>
  <w:num w:numId="6">
    <w:abstractNumId w:val="26"/>
  </w:num>
  <w:num w:numId="7">
    <w:abstractNumId w:val="34"/>
  </w:num>
  <w:num w:numId="8">
    <w:abstractNumId w:val="29"/>
  </w:num>
  <w:num w:numId="9">
    <w:abstractNumId w:val="25"/>
  </w:num>
  <w:num w:numId="10">
    <w:abstractNumId w:val="0"/>
  </w:num>
  <w:num w:numId="11">
    <w:abstractNumId w:val="24"/>
  </w:num>
  <w:num w:numId="12">
    <w:abstractNumId w:val="27"/>
  </w:num>
  <w:num w:numId="13">
    <w:abstractNumId w:val="35"/>
  </w:num>
  <w:num w:numId="14">
    <w:abstractNumId w:val="4"/>
  </w:num>
  <w:num w:numId="15">
    <w:abstractNumId w:val="12"/>
  </w:num>
  <w:num w:numId="16">
    <w:abstractNumId w:val="9"/>
  </w:num>
  <w:num w:numId="17">
    <w:abstractNumId w:val="31"/>
  </w:num>
  <w:num w:numId="18">
    <w:abstractNumId w:val="14"/>
  </w:num>
  <w:num w:numId="19">
    <w:abstractNumId w:val="3"/>
  </w:num>
  <w:num w:numId="20">
    <w:abstractNumId w:val="10"/>
  </w:num>
  <w:num w:numId="21">
    <w:abstractNumId w:val="15"/>
  </w:num>
  <w:num w:numId="22">
    <w:abstractNumId w:val="2"/>
  </w:num>
  <w:num w:numId="23">
    <w:abstractNumId w:val="30"/>
  </w:num>
  <w:num w:numId="24">
    <w:abstractNumId w:val="11"/>
  </w:num>
  <w:num w:numId="25">
    <w:abstractNumId w:val="20"/>
  </w:num>
  <w:num w:numId="26">
    <w:abstractNumId w:val="17"/>
  </w:num>
  <w:num w:numId="27">
    <w:abstractNumId w:val="33"/>
  </w:num>
  <w:num w:numId="28">
    <w:abstractNumId w:val="32"/>
  </w:num>
  <w:num w:numId="29">
    <w:abstractNumId w:val="21"/>
  </w:num>
  <w:num w:numId="30">
    <w:abstractNumId w:val="28"/>
  </w:num>
  <w:num w:numId="31">
    <w:abstractNumId w:val="16"/>
  </w:num>
  <w:num w:numId="32">
    <w:abstractNumId w:val="5"/>
  </w:num>
  <w:num w:numId="33">
    <w:abstractNumId w:val="13"/>
  </w:num>
  <w:num w:numId="34">
    <w:abstractNumId w:val="7"/>
  </w:num>
  <w:num w:numId="35">
    <w:abstractNumId w:val="23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BD7"/>
    <w:rsid w:val="00015938"/>
    <w:rsid w:val="000440D1"/>
    <w:rsid w:val="000B3A7C"/>
    <w:rsid w:val="000B76CB"/>
    <w:rsid w:val="000F3376"/>
    <w:rsid w:val="000F4E37"/>
    <w:rsid w:val="00114EA7"/>
    <w:rsid w:val="00122828"/>
    <w:rsid w:val="0013659B"/>
    <w:rsid w:val="00152C70"/>
    <w:rsid w:val="001666E2"/>
    <w:rsid w:val="001939CD"/>
    <w:rsid w:val="001C1FD1"/>
    <w:rsid w:val="001C5DF9"/>
    <w:rsid w:val="001F1A7D"/>
    <w:rsid w:val="002309B1"/>
    <w:rsid w:val="00245AF4"/>
    <w:rsid w:val="00254FEE"/>
    <w:rsid w:val="00255577"/>
    <w:rsid w:val="00257468"/>
    <w:rsid w:val="002A6B97"/>
    <w:rsid w:val="002B64BD"/>
    <w:rsid w:val="002C072A"/>
    <w:rsid w:val="0030624C"/>
    <w:rsid w:val="00310A07"/>
    <w:rsid w:val="00314E86"/>
    <w:rsid w:val="0033550E"/>
    <w:rsid w:val="003A0060"/>
    <w:rsid w:val="003A54D6"/>
    <w:rsid w:val="003C70A5"/>
    <w:rsid w:val="00443A95"/>
    <w:rsid w:val="004A4317"/>
    <w:rsid w:val="0052168F"/>
    <w:rsid w:val="00523066"/>
    <w:rsid w:val="00524645"/>
    <w:rsid w:val="005468F9"/>
    <w:rsid w:val="00561AD1"/>
    <w:rsid w:val="005637D5"/>
    <w:rsid w:val="00563819"/>
    <w:rsid w:val="005708E6"/>
    <w:rsid w:val="005854BD"/>
    <w:rsid w:val="005E47B7"/>
    <w:rsid w:val="006257D1"/>
    <w:rsid w:val="006260F9"/>
    <w:rsid w:val="00636431"/>
    <w:rsid w:val="0068047A"/>
    <w:rsid w:val="00685490"/>
    <w:rsid w:val="00695540"/>
    <w:rsid w:val="006B15D2"/>
    <w:rsid w:val="006B1A9C"/>
    <w:rsid w:val="006C63DF"/>
    <w:rsid w:val="006F51B3"/>
    <w:rsid w:val="00714C04"/>
    <w:rsid w:val="00723CD8"/>
    <w:rsid w:val="00773AC1"/>
    <w:rsid w:val="007B6294"/>
    <w:rsid w:val="007D56A5"/>
    <w:rsid w:val="008502F8"/>
    <w:rsid w:val="00865584"/>
    <w:rsid w:val="00974BD7"/>
    <w:rsid w:val="009806B0"/>
    <w:rsid w:val="00980D22"/>
    <w:rsid w:val="0098151B"/>
    <w:rsid w:val="009864C9"/>
    <w:rsid w:val="009B148C"/>
    <w:rsid w:val="009B454F"/>
    <w:rsid w:val="009F3BBC"/>
    <w:rsid w:val="00A139A6"/>
    <w:rsid w:val="00A473FF"/>
    <w:rsid w:val="00A67ACE"/>
    <w:rsid w:val="00A77894"/>
    <w:rsid w:val="00A93898"/>
    <w:rsid w:val="00AC17F7"/>
    <w:rsid w:val="00AD7602"/>
    <w:rsid w:val="00AF6B1E"/>
    <w:rsid w:val="00BA6306"/>
    <w:rsid w:val="00BC0252"/>
    <w:rsid w:val="00BC0654"/>
    <w:rsid w:val="00BC0899"/>
    <w:rsid w:val="00BD7173"/>
    <w:rsid w:val="00BE3C5F"/>
    <w:rsid w:val="00BF25E9"/>
    <w:rsid w:val="00C00053"/>
    <w:rsid w:val="00C17615"/>
    <w:rsid w:val="00C460E6"/>
    <w:rsid w:val="00C74B21"/>
    <w:rsid w:val="00C76F1A"/>
    <w:rsid w:val="00CA1ECB"/>
    <w:rsid w:val="00CA3D3B"/>
    <w:rsid w:val="00CC0006"/>
    <w:rsid w:val="00D24ED6"/>
    <w:rsid w:val="00D90686"/>
    <w:rsid w:val="00E01256"/>
    <w:rsid w:val="00E33E90"/>
    <w:rsid w:val="00E72122"/>
    <w:rsid w:val="00EA35E8"/>
    <w:rsid w:val="00EB69CD"/>
    <w:rsid w:val="00F04A84"/>
    <w:rsid w:val="00F13085"/>
    <w:rsid w:val="00F20297"/>
    <w:rsid w:val="00F448BF"/>
    <w:rsid w:val="00F510FA"/>
    <w:rsid w:val="00F56902"/>
    <w:rsid w:val="00F6148C"/>
    <w:rsid w:val="00FA44D7"/>
    <w:rsid w:val="00FB0AA6"/>
    <w:rsid w:val="00FC2AF1"/>
    <w:rsid w:val="00FC5CF7"/>
    <w:rsid w:val="00FF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74BD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B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B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BD7"/>
  </w:style>
  <w:style w:type="paragraph" w:styleId="Pieddepage">
    <w:name w:val="footer"/>
    <w:basedOn w:val="Normal"/>
    <w:link w:val="PieddepageCar"/>
    <w:uiPriority w:val="99"/>
    <w:semiHidden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BD7"/>
  </w:style>
  <w:style w:type="paragraph" w:customStyle="1" w:styleId="normal0">
    <w:name w:val="normal"/>
    <w:rsid w:val="00F6148C"/>
    <w:pPr>
      <w:spacing w:after="0"/>
    </w:pPr>
    <w:rPr>
      <w:rFonts w:ascii="Arial" w:eastAsia="Arial" w:hAnsi="Arial" w:cs="Arial"/>
      <w:lang w:eastAsia="fr-FR"/>
    </w:rPr>
  </w:style>
  <w:style w:type="paragraph" w:customStyle="1" w:styleId="TableParagraph">
    <w:name w:val="Table Paragraph"/>
    <w:basedOn w:val="Normal"/>
    <w:uiPriority w:val="1"/>
    <w:qFormat/>
    <w:rsid w:val="00F6148C"/>
    <w:pPr>
      <w:widowControl w:val="0"/>
      <w:autoSpaceDE w:val="0"/>
      <w:autoSpaceDN w:val="0"/>
      <w:spacing w:before="57" w:after="0" w:line="240" w:lineRule="auto"/>
      <w:ind w:left="107"/>
    </w:pPr>
    <w:rPr>
      <w:rFonts w:ascii="Arial" w:eastAsia="Arial" w:hAnsi="Arial" w:cs="Arial"/>
    </w:rPr>
  </w:style>
  <w:style w:type="paragraph" w:customStyle="1" w:styleId="Heading2">
    <w:name w:val="Heading 2"/>
    <w:basedOn w:val="Normal"/>
    <w:uiPriority w:val="1"/>
    <w:qFormat/>
    <w:rsid w:val="00CC0006"/>
    <w:pPr>
      <w:widowControl w:val="0"/>
      <w:autoSpaceDE w:val="0"/>
      <w:autoSpaceDN w:val="0"/>
      <w:spacing w:before="92" w:after="0" w:line="240" w:lineRule="auto"/>
      <w:ind w:left="216"/>
      <w:outlineLvl w:val="2"/>
    </w:pPr>
    <w:rPr>
      <w:rFonts w:ascii="Arial" w:eastAsia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F56902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F5690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2026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Verlaque</cp:lastModifiedBy>
  <cp:revision>2</cp:revision>
  <dcterms:created xsi:type="dcterms:W3CDTF">2020-09-21T09:50:00Z</dcterms:created>
  <dcterms:modified xsi:type="dcterms:W3CDTF">2020-09-21T09:50:00Z</dcterms:modified>
</cp:coreProperties>
</file>