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15" w:rsidRDefault="001C3BC4" w:rsidP="001C3BC4">
      <w:pPr>
        <w:pStyle w:val="Sansinterligne"/>
      </w:pPr>
      <w:r>
        <w:rPr>
          <w:noProof/>
          <w:lang w:eastAsia="fr-FR"/>
        </w:rPr>
        <w:pict>
          <v:rect id="_x0000_s1026" style="position:absolute;margin-left:-43.7pt;margin-top:-6.05pt;width:779.8pt;height:72.7pt;z-index:251658240">
            <v:textbox>
              <w:txbxContent>
                <w:p w:rsidR="003A49A8" w:rsidRPr="00934F50" w:rsidRDefault="003A49A8" w:rsidP="001C3BC4">
                  <w:pPr>
                    <w:pStyle w:val="Sansinterligne"/>
                    <w:rPr>
                      <w:rFonts w:ascii="Times New Roman" w:hAnsi="Times New Roman" w:cs="Times New Roman"/>
                      <w:b/>
                      <w:sz w:val="24"/>
                      <w:szCs w:val="24"/>
                    </w:rPr>
                  </w:pPr>
                  <w:r w:rsidRPr="00934F50">
                    <w:rPr>
                      <w:rFonts w:ascii="Times New Roman" w:hAnsi="Times New Roman" w:cs="Times New Roman"/>
                      <w:b/>
                      <w:sz w:val="24"/>
                      <w:szCs w:val="24"/>
                    </w:rPr>
                    <w:t>Intitulé de la formation :</w:t>
                  </w:r>
                  <w:r w:rsidRPr="00934F50">
                    <w:rPr>
                      <w:rFonts w:ascii="Times New Roman" w:hAnsi="Times New Roman" w:cs="Times New Roman"/>
                      <w:b/>
                      <w:sz w:val="24"/>
                      <w:szCs w:val="24"/>
                    </w:rPr>
                    <w:tab/>
                  </w:r>
                  <w:r>
                    <w:rPr>
                      <w:rFonts w:ascii="Times New Roman" w:hAnsi="Times New Roman" w:cs="Times New Roman"/>
                      <w:b/>
                      <w:sz w:val="24"/>
                      <w:szCs w:val="24"/>
                    </w:rPr>
                    <w:t>CAP C 2A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34F50">
                    <w:rPr>
                      <w:rFonts w:ascii="Times New Roman" w:hAnsi="Times New Roman" w:cs="Times New Roman"/>
                      <w:b/>
                      <w:sz w:val="24"/>
                      <w:szCs w:val="24"/>
                    </w:rPr>
                    <w:tab/>
                  </w:r>
                  <w:r>
                    <w:rPr>
                      <w:rFonts w:ascii="Times New Roman" w:hAnsi="Times New Roman" w:cs="Times New Roman"/>
                      <w:b/>
                      <w:sz w:val="24"/>
                      <w:szCs w:val="24"/>
                    </w:rPr>
                    <w:t xml:space="preserve">            </w:t>
                  </w:r>
                  <w:r w:rsidR="004E529E">
                    <w:rPr>
                      <w:rFonts w:ascii="Times New Roman" w:hAnsi="Times New Roman" w:cs="Times New Roman"/>
                      <w:b/>
                      <w:sz w:val="24"/>
                      <w:szCs w:val="24"/>
                    </w:rPr>
                    <w:t xml:space="preserve">                               </w:t>
                  </w:r>
                  <w:r w:rsidRPr="00934F50">
                    <w:rPr>
                      <w:rFonts w:ascii="Times New Roman" w:hAnsi="Times New Roman" w:cs="Times New Roman"/>
                      <w:b/>
                      <w:sz w:val="24"/>
                      <w:szCs w:val="24"/>
                    </w:rPr>
                    <w:t>Intervenant :</w:t>
                  </w:r>
                  <w:r>
                    <w:rPr>
                      <w:rFonts w:ascii="Times New Roman" w:hAnsi="Times New Roman" w:cs="Times New Roman"/>
                      <w:b/>
                      <w:sz w:val="24"/>
                      <w:szCs w:val="24"/>
                    </w:rPr>
                    <w:t xml:space="preserve"> Mme Verlaque</w:t>
                  </w:r>
                </w:p>
                <w:p w:rsidR="003A49A8" w:rsidRPr="00934F50" w:rsidRDefault="003A49A8" w:rsidP="001C3BC4">
                  <w:pPr>
                    <w:pStyle w:val="Sansinterligne"/>
                    <w:rPr>
                      <w:rFonts w:ascii="Times New Roman" w:hAnsi="Times New Roman" w:cs="Times New Roman"/>
                      <w:b/>
                      <w:sz w:val="24"/>
                      <w:szCs w:val="24"/>
                    </w:rPr>
                  </w:pPr>
                  <w:r w:rsidRPr="00934F50">
                    <w:rPr>
                      <w:rFonts w:ascii="Times New Roman" w:hAnsi="Times New Roman" w:cs="Times New Roman"/>
                      <w:b/>
                      <w:sz w:val="24"/>
                      <w:szCs w:val="24"/>
                    </w:rPr>
                    <w:t>Session :</w:t>
                  </w:r>
                  <w:r w:rsidRPr="00934F50">
                    <w:rPr>
                      <w:rFonts w:ascii="Times New Roman" w:hAnsi="Times New Roman" w:cs="Times New Roman"/>
                      <w:b/>
                      <w:sz w:val="24"/>
                      <w:szCs w:val="24"/>
                    </w:rPr>
                    <w:tab/>
                  </w:r>
                  <w:r>
                    <w:rPr>
                      <w:rFonts w:ascii="Times New Roman" w:hAnsi="Times New Roman" w:cs="Times New Roman"/>
                      <w:b/>
                      <w:sz w:val="24"/>
                      <w:szCs w:val="24"/>
                    </w:rPr>
                    <w:t>2021</w:t>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Pr="00934F50">
                    <w:rPr>
                      <w:rFonts w:ascii="Times New Roman" w:hAnsi="Times New Roman" w:cs="Times New Roman"/>
                      <w:b/>
                      <w:sz w:val="24"/>
                      <w:szCs w:val="24"/>
                    </w:rPr>
                    <w:tab/>
                  </w:r>
                  <w:r w:rsidR="004E529E">
                    <w:rPr>
                      <w:rFonts w:ascii="Times New Roman" w:hAnsi="Times New Roman" w:cs="Times New Roman"/>
                      <w:b/>
                      <w:sz w:val="24"/>
                      <w:szCs w:val="24"/>
                    </w:rPr>
                    <w:t xml:space="preserve">                   </w:t>
                  </w:r>
                  <w:r w:rsidRPr="00934F50">
                    <w:rPr>
                      <w:rFonts w:ascii="Times New Roman" w:hAnsi="Times New Roman" w:cs="Times New Roman"/>
                      <w:b/>
                      <w:sz w:val="24"/>
                      <w:szCs w:val="24"/>
                    </w:rPr>
                    <w:t>Domaine d’intervention :</w:t>
                  </w:r>
                  <w:r>
                    <w:rPr>
                      <w:rFonts w:ascii="Times New Roman" w:hAnsi="Times New Roman" w:cs="Times New Roman"/>
                      <w:b/>
                      <w:sz w:val="24"/>
                      <w:szCs w:val="24"/>
                    </w:rPr>
                    <w:t xml:space="preserve"> Sciences Appliquées</w:t>
                  </w:r>
                </w:p>
                <w:p w:rsidR="003A49A8" w:rsidRDefault="003A49A8" w:rsidP="001C3BC4">
                  <w:pPr>
                    <w:pStyle w:val="Sansinterligne"/>
                  </w:pPr>
                  <w:r w:rsidRPr="00934F50">
                    <w:rPr>
                      <w:rFonts w:ascii="Times New Roman" w:hAnsi="Times New Roman" w:cs="Times New Roman"/>
                      <w:b/>
                      <w:sz w:val="24"/>
                      <w:szCs w:val="24"/>
                    </w:rPr>
                    <w:t>Bloc / Pôle / Domaine :</w:t>
                  </w:r>
                  <w:r w:rsidRPr="00712915">
                    <w:t xml:space="preserve"> </w:t>
                  </w:r>
                  <w:r>
                    <w:t>- Pôle 1 : « Organisation de la production de cuisine » (P1)</w:t>
                  </w:r>
                </w:p>
                <w:p w:rsidR="003A49A8" w:rsidRPr="00934F50" w:rsidRDefault="003A49A8" w:rsidP="001C3BC4">
                  <w:pPr>
                    <w:pStyle w:val="Sansinterligne"/>
                    <w:rPr>
                      <w:rFonts w:ascii="Times New Roman" w:hAnsi="Times New Roman" w:cs="Times New Roman"/>
                      <w:b/>
                      <w:sz w:val="24"/>
                      <w:szCs w:val="24"/>
                    </w:rPr>
                  </w:pPr>
                  <w:r>
                    <w:t xml:space="preserve">                                                - Pôle 2 : « Préparation et distribution de la production de cuisine » (P2)</w:t>
                  </w:r>
                </w:p>
                <w:p w:rsidR="003A49A8" w:rsidRDefault="003A49A8"/>
              </w:txbxContent>
            </v:textbox>
          </v:rect>
        </w:pict>
      </w:r>
    </w:p>
    <w:p w:rsidR="001C3BC4" w:rsidRDefault="001C3BC4" w:rsidP="001C3BC4">
      <w:pPr>
        <w:pStyle w:val="Sansinterligne"/>
      </w:pPr>
    </w:p>
    <w:p w:rsidR="001C3BC4" w:rsidRDefault="001C3BC4" w:rsidP="001C3BC4">
      <w:pPr>
        <w:pStyle w:val="Sansinterligne"/>
      </w:pPr>
    </w:p>
    <w:p w:rsidR="001C3BC4" w:rsidRDefault="001C3BC4" w:rsidP="001C3BC4">
      <w:pPr>
        <w:pStyle w:val="Sansinterligne"/>
      </w:pPr>
    </w:p>
    <w:p w:rsidR="001C3BC4" w:rsidRDefault="001C3BC4" w:rsidP="001C3BC4">
      <w:pPr>
        <w:pStyle w:val="Sansinterligne"/>
      </w:pPr>
    </w:p>
    <w:tbl>
      <w:tblPr>
        <w:tblStyle w:val="Grilledutableau"/>
        <w:tblW w:w="15593" w:type="dxa"/>
        <w:tblInd w:w="-743" w:type="dxa"/>
        <w:tblLayout w:type="fixed"/>
        <w:tblLook w:val="04A0"/>
      </w:tblPr>
      <w:tblGrid>
        <w:gridCol w:w="1277"/>
        <w:gridCol w:w="850"/>
        <w:gridCol w:w="1559"/>
        <w:gridCol w:w="1985"/>
        <w:gridCol w:w="1701"/>
        <w:gridCol w:w="1843"/>
        <w:gridCol w:w="992"/>
        <w:gridCol w:w="1800"/>
        <w:gridCol w:w="1602"/>
        <w:gridCol w:w="283"/>
        <w:gridCol w:w="1701"/>
      </w:tblGrid>
      <w:tr w:rsidR="005D76EF" w:rsidTr="00C06436">
        <w:tc>
          <w:tcPr>
            <w:tcW w:w="1277" w:type="dxa"/>
          </w:tcPr>
          <w:p w:rsidR="005D76EF" w:rsidRPr="00934F50" w:rsidRDefault="005D76EF" w:rsidP="003A49A8">
            <w:pPr>
              <w:jc w:val="center"/>
              <w:rPr>
                <w:rFonts w:ascii="Times New Roman" w:hAnsi="Times New Roman" w:cs="Times New Roman"/>
                <w:b/>
              </w:rPr>
            </w:pPr>
            <w:r>
              <w:t xml:space="preserve">                                                </w:t>
            </w:r>
            <w:r w:rsidRPr="00934F50">
              <w:rPr>
                <w:rFonts w:ascii="Times New Roman" w:hAnsi="Times New Roman" w:cs="Times New Roman"/>
                <w:b/>
              </w:rPr>
              <w:t>Calendrier</w:t>
            </w:r>
          </w:p>
        </w:tc>
        <w:tc>
          <w:tcPr>
            <w:tcW w:w="850" w:type="dxa"/>
          </w:tcPr>
          <w:p w:rsidR="005D76EF" w:rsidRPr="00934F50" w:rsidRDefault="005D76EF" w:rsidP="003A49A8">
            <w:pPr>
              <w:jc w:val="center"/>
              <w:rPr>
                <w:rFonts w:ascii="Times New Roman" w:hAnsi="Times New Roman" w:cs="Times New Roman"/>
                <w:b/>
              </w:rPr>
            </w:pPr>
            <w:r w:rsidRPr="00934F50">
              <w:rPr>
                <w:rFonts w:ascii="Times New Roman" w:hAnsi="Times New Roman" w:cs="Times New Roman"/>
                <w:b/>
              </w:rPr>
              <w:t>Durée</w:t>
            </w:r>
          </w:p>
        </w:tc>
        <w:tc>
          <w:tcPr>
            <w:tcW w:w="1559" w:type="dxa"/>
          </w:tcPr>
          <w:p w:rsidR="005D76EF" w:rsidRPr="00934F50" w:rsidRDefault="005D76EF" w:rsidP="003A49A8">
            <w:pPr>
              <w:jc w:val="center"/>
              <w:rPr>
                <w:rFonts w:ascii="Times New Roman" w:hAnsi="Times New Roman" w:cs="Times New Roman"/>
                <w:b/>
              </w:rPr>
            </w:pPr>
            <w:r w:rsidRPr="00934F50">
              <w:rPr>
                <w:rFonts w:ascii="Times New Roman" w:hAnsi="Times New Roman" w:cs="Times New Roman"/>
                <w:b/>
              </w:rPr>
              <w:t>Compétences visées</w:t>
            </w:r>
          </w:p>
        </w:tc>
        <w:tc>
          <w:tcPr>
            <w:tcW w:w="1985" w:type="dxa"/>
          </w:tcPr>
          <w:p w:rsidR="005D76EF" w:rsidRPr="00C06436" w:rsidRDefault="00C06436" w:rsidP="00027F52">
            <w:pPr>
              <w:jc w:val="center"/>
              <w:rPr>
                <w:rFonts w:ascii="Times New Roman" w:hAnsi="Times New Roman" w:cs="Times New Roman"/>
                <w:b/>
                <w:color w:val="95B3D7" w:themeColor="accent1" w:themeTint="99"/>
              </w:rPr>
            </w:pPr>
            <w:r w:rsidRPr="00C06436">
              <w:rPr>
                <w:rFonts w:ascii="Times New Roman" w:hAnsi="Times New Roman" w:cs="Times New Roman"/>
                <w:b/>
                <w:color w:val="365F91" w:themeColor="accent1" w:themeShade="BF"/>
              </w:rPr>
              <w:t>Module</w:t>
            </w:r>
            <w:r>
              <w:rPr>
                <w:rFonts w:ascii="Times New Roman" w:hAnsi="Times New Roman" w:cs="Times New Roman"/>
                <w:b/>
                <w:color w:val="95B3D7" w:themeColor="accent1" w:themeTint="99"/>
              </w:rPr>
              <w:t>/</w:t>
            </w:r>
            <w:r w:rsidR="005D76EF" w:rsidRPr="00C06436">
              <w:rPr>
                <w:rFonts w:ascii="Times New Roman" w:hAnsi="Times New Roman" w:cs="Times New Roman"/>
                <w:b/>
                <w:color w:val="95B3D7" w:themeColor="accent1" w:themeTint="99"/>
              </w:rPr>
              <w:t>Thèmes</w:t>
            </w:r>
          </w:p>
        </w:tc>
        <w:tc>
          <w:tcPr>
            <w:tcW w:w="1701" w:type="dxa"/>
          </w:tcPr>
          <w:p w:rsidR="005D76EF" w:rsidRPr="00934F50" w:rsidRDefault="005D76EF" w:rsidP="003A49A8">
            <w:pPr>
              <w:jc w:val="center"/>
              <w:rPr>
                <w:rFonts w:ascii="Times New Roman" w:hAnsi="Times New Roman" w:cs="Times New Roman"/>
                <w:b/>
              </w:rPr>
            </w:pPr>
            <w:r>
              <w:rPr>
                <w:rFonts w:ascii="Times New Roman" w:hAnsi="Times New Roman" w:cs="Times New Roman"/>
                <w:b/>
              </w:rPr>
              <w:t>Séquences</w:t>
            </w:r>
          </w:p>
        </w:tc>
        <w:tc>
          <w:tcPr>
            <w:tcW w:w="1843" w:type="dxa"/>
          </w:tcPr>
          <w:p w:rsidR="005D76EF" w:rsidRPr="00934F50" w:rsidRDefault="005D76EF" w:rsidP="003A49A8">
            <w:pPr>
              <w:jc w:val="center"/>
              <w:rPr>
                <w:rFonts w:ascii="Times New Roman" w:hAnsi="Times New Roman" w:cs="Times New Roman"/>
                <w:b/>
              </w:rPr>
            </w:pPr>
            <w:r>
              <w:rPr>
                <w:rFonts w:ascii="Times New Roman" w:hAnsi="Times New Roman" w:cs="Times New Roman"/>
                <w:b/>
              </w:rPr>
              <w:t>Objectifs</w:t>
            </w:r>
          </w:p>
        </w:tc>
        <w:tc>
          <w:tcPr>
            <w:tcW w:w="992" w:type="dxa"/>
          </w:tcPr>
          <w:p w:rsidR="005D76EF" w:rsidRPr="00934F50" w:rsidRDefault="005D76EF" w:rsidP="003A49A8">
            <w:pPr>
              <w:jc w:val="center"/>
              <w:rPr>
                <w:rFonts w:ascii="Times New Roman" w:hAnsi="Times New Roman" w:cs="Times New Roman"/>
                <w:b/>
              </w:rPr>
            </w:pPr>
            <w:r>
              <w:rPr>
                <w:rFonts w:ascii="Times New Roman" w:hAnsi="Times New Roman" w:cs="Times New Roman"/>
                <w:b/>
              </w:rPr>
              <w:t>Nombre de séances</w:t>
            </w:r>
          </w:p>
        </w:tc>
        <w:tc>
          <w:tcPr>
            <w:tcW w:w="1800" w:type="dxa"/>
          </w:tcPr>
          <w:p w:rsidR="005D76EF" w:rsidRDefault="005D76EF" w:rsidP="003A49A8">
            <w:pPr>
              <w:jc w:val="center"/>
              <w:rPr>
                <w:rFonts w:ascii="Times New Roman" w:hAnsi="Times New Roman" w:cs="Times New Roman"/>
                <w:b/>
              </w:rPr>
            </w:pPr>
            <w:r>
              <w:rPr>
                <w:rFonts w:ascii="Times New Roman" w:hAnsi="Times New Roman" w:cs="Times New Roman"/>
                <w:b/>
              </w:rPr>
              <w:t>Méthodes</w:t>
            </w:r>
          </w:p>
          <w:p w:rsidR="005D76EF" w:rsidRPr="00934F50" w:rsidRDefault="005D76EF" w:rsidP="003A49A8">
            <w:pPr>
              <w:jc w:val="center"/>
              <w:rPr>
                <w:rFonts w:ascii="Times New Roman" w:hAnsi="Times New Roman" w:cs="Times New Roman"/>
                <w:b/>
              </w:rPr>
            </w:pPr>
            <w:r>
              <w:rPr>
                <w:rFonts w:ascii="Times New Roman" w:hAnsi="Times New Roman" w:cs="Times New Roman"/>
                <w:b/>
              </w:rPr>
              <w:t>Ressources</w:t>
            </w:r>
          </w:p>
        </w:tc>
        <w:tc>
          <w:tcPr>
            <w:tcW w:w="1602" w:type="dxa"/>
          </w:tcPr>
          <w:p w:rsidR="005D76EF" w:rsidRPr="00934F50" w:rsidRDefault="005D76EF" w:rsidP="003A49A8">
            <w:pPr>
              <w:jc w:val="center"/>
              <w:rPr>
                <w:rFonts w:ascii="Times New Roman" w:hAnsi="Times New Roman" w:cs="Times New Roman"/>
                <w:b/>
              </w:rPr>
            </w:pPr>
            <w:r>
              <w:rPr>
                <w:rFonts w:ascii="Times New Roman" w:hAnsi="Times New Roman" w:cs="Times New Roman"/>
                <w:b/>
              </w:rPr>
              <w:t>Contenu de formation</w:t>
            </w:r>
          </w:p>
        </w:tc>
        <w:tc>
          <w:tcPr>
            <w:tcW w:w="1984" w:type="dxa"/>
            <w:gridSpan w:val="2"/>
          </w:tcPr>
          <w:p w:rsidR="005D76EF" w:rsidRPr="00934F50" w:rsidRDefault="005D76EF" w:rsidP="003A49A8">
            <w:pPr>
              <w:jc w:val="center"/>
              <w:rPr>
                <w:rFonts w:ascii="Times New Roman" w:hAnsi="Times New Roman" w:cs="Times New Roman"/>
                <w:b/>
              </w:rPr>
            </w:pPr>
            <w:r>
              <w:rPr>
                <w:rFonts w:ascii="Times New Roman" w:hAnsi="Times New Roman" w:cs="Times New Roman"/>
                <w:b/>
              </w:rPr>
              <w:t>Évaluation</w:t>
            </w:r>
          </w:p>
        </w:tc>
      </w:tr>
      <w:tr w:rsidR="005D76EF" w:rsidRPr="00CA1ACD" w:rsidTr="00C06436">
        <w:trPr>
          <w:trHeight w:val="2018"/>
        </w:trPr>
        <w:tc>
          <w:tcPr>
            <w:tcW w:w="1277" w:type="dxa"/>
          </w:tcPr>
          <w:p w:rsidR="005D76EF" w:rsidRDefault="005D76EF" w:rsidP="003A49A8">
            <w:pPr>
              <w:jc w:val="center"/>
              <w:rPr>
                <w:rFonts w:ascii="Times New Roman" w:hAnsi="Times New Roman" w:cs="Times New Roman"/>
                <w:b/>
              </w:rPr>
            </w:pPr>
          </w:p>
          <w:p w:rsidR="005D76EF" w:rsidRPr="008A5490" w:rsidRDefault="005D76EF" w:rsidP="003A49A8">
            <w:pPr>
              <w:jc w:val="center"/>
              <w:rPr>
                <w:rFonts w:ascii="Times New Roman" w:hAnsi="Times New Roman" w:cs="Times New Roman"/>
                <w:b/>
              </w:rPr>
            </w:pPr>
          </w:p>
          <w:p w:rsidR="005D76EF" w:rsidRDefault="00C06436" w:rsidP="003A49A8">
            <w:pPr>
              <w:jc w:val="center"/>
              <w:rPr>
                <w:rFonts w:ascii="Times New Roman" w:hAnsi="Times New Roman" w:cs="Times New Roman"/>
                <w:b/>
              </w:rPr>
            </w:pPr>
            <w:r w:rsidRPr="008A5490">
              <w:rPr>
                <w:rFonts w:ascii="Times New Roman" w:hAnsi="Times New Roman" w:cs="Times New Roman"/>
                <w:b/>
              </w:rPr>
              <w:t>S1</w:t>
            </w:r>
          </w:p>
          <w:p w:rsidR="0084547C" w:rsidRPr="008A5490" w:rsidRDefault="0084547C" w:rsidP="003A49A8">
            <w:pPr>
              <w:jc w:val="center"/>
              <w:rPr>
                <w:rFonts w:ascii="Times New Roman" w:hAnsi="Times New Roman" w:cs="Times New Roman"/>
                <w:b/>
              </w:rPr>
            </w:pPr>
          </w:p>
          <w:p w:rsidR="003A49A8" w:rsidRPr="008A5490" w:rsidRDefault="005D76EF" w:rsidP="003A49A8">
            <w:pPr>
              <w:jc w:val="center"/>
              <w:rPr>
                <w:rFonts w:ascii="Times New Roman" w:hAnsi="Times New Roman" w:cs="Times New Roman"/>
                <w:b/>
              </w:rPr>
            </w:pPr>
            <w:r w:rsidRPr="008A5490">
              <w:rPr>
                <w:rFonts w:ascii="Times New Roman" w:hAnsi="Times New Roman" w:cs="Times New Roman"/>
                <w:b/>
              </w:rPr>
              <w:t>Du</w:t>
            </w:r>
            <w:r w:rsidR="003A49A8" w:rsidRPr="008A5490">
              <w:rPr>
                <w:rFonts w:ascii="Times New Roman" w:hAnsi="Times New Roman" w:cs="Times New Roman"/>
                <w:b/>
              </w:rPr>
              <w:t xml:space="preserve"> 7/09/2020</w:t>
            </w:r>
          </w:p>
          <w:p w:rsidR="005D76EF" w:rsidRPr="008A5490" w:rsidRDefault="005D76EF" w:rsidP="003A49A8">
            <w:pPr>
              <w:jc w:val="center"/>
              <w:rPr>
                <w:rFonts w:ascii="Times New Roman" w:hAnsi="Times New Roman" w:cs="Times New Roman"/>
                <w:b/>
              </w:rPr>
            </w:pPr>
            <w:r w:rsidRPr="008A5490">
              <w:rPr>
                <w:rFonts w:ascii="Times New Roman" w:hAnsi="Times New Roman" w:cs="Times New Roman"/>
                <w:b/>
              </w:rPr>
              <w:t xml:space="preserve">  Au</w:t>
            </w:r>
            <w:r w:rsidR="003A49A8" w:rsidRPr="008A5490">
              <w:rPr>
                <w:rFonts w:ascii="Times New Roman" w:hAnsi="Times New Roman" w:cs="Times New Roman"/>
                <w:b/>
              </w:rPr>
              <w:t xml:space="preserve"> 11/09/2020</w:t>
            </w:r>
          </w:p>
          <w:p w:rsidR="003A49A8" w:rsidRPr="008A5490" w:rsidRDefault="003A49A8" w:rsidP="003A49A8">
            <w:pPr>
              <w:jc w:val="center"/>
              <w:rPr>
                <w:rFonts w:ascii="Times New Roman" w:hAnsi="Times New Roman" w:cs="Times New Roman"/>
                <w:b/>
              </w:rPr>
            </w:pPr>
          </w:p>
          <w:p w:rsidR="003A49A8" w:rsidRPr="008A5490" w:rsidRDefault="003A49A8" w:rsidP="003A49A8">
            <w:pPr>
              <w:jc w:val="center"/>
              <w:rPr>
                <w:rFonts w:ascii="Times New Roman" w:hAnsi="Times New Roman" w:cs="Times New Roman"/>
              </w:rPr>
            </w:pPr>
            <w:r w:rsidRPr="008A5490">
              <w:rPr>
                <w:rFonts w:ascii="Times New Roman" w:hAnsi="Times New Roman" w:cs="Times New Roman"/>
              </w:rPr>
              <w:t>8/09/2020</w:t>
            </w:r>
          </w:p>
          <w:p w:rsidR="003A49A8" w:rsidRPr="008A5490" w:rsidRDefault="003A49A8" w:rsidP="003A49A8">
            <w:pPr>
              <w:jc w:val="center"/>
              <w:rPr>
                <w:rFonts w:ascii="Times New Roman" w:hAnsi="Times New Roman" w:cs="Times New Roman"/>
              </w:rPr>
            </w:pPr>
            <w:r w:rsidRPr="008A5490">
              <w:rPr>
                <w:rFonts w:ascii="Times New Roman" w:hAnsi="Times New Roman" w:cs="Times New Roman"/>
              </w:rPr>
              <w:t>9/09/2020</w:t>
            </w:r>
          </w:p>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p>
          <w:p w:rsidR="005D76EF" w:rsidRPr="00934F50" w:rsidRDefault="005D76EF" w:rsidP="003A49A8">
            <w:pPr>
              <w:jc w:val="center"/>
              <w:rPr>
                <w:rFonts w:ascii="Times New Roman" w:hAnsi="Times New Roman" w:cs="Times New Roman"/>
                <w:b/>
              </w:rPr>
            </w:pPr>
          </w:p>
        </w:tc>
        <w:tc>
          <w:tcPr>
            <w:tcW w:w="850" w:type="dxa"/>
          </w:tcPr>
          <w:p w:rsidR="005D76EF" w:rsidRDefault="005D76EF" w:rsidP="003A49A8">
            <w:pPr>
              <w:jc w:val="center"/>
              <w:rPr>
                <w:rFonts w:ascii="Times New Roman" w:hAnsi="Times New Roman" w:cs="Times New Roman"/>
                <w:b/>
              </w:rPr>
            </w:pPr>
            <w:r>
              <w:rPr>
                <w:rFonts w:ascii="Times New Roman" w:hAnsi="Times New Roman" w:cs="Times New Roman"/>
                <w:b/>
              </w:rPr>
              <w:t>3H</w:t>
            </w:r>
          </w:p>
          <w:p w:rsidR="005D76EF" w:rsidRPr="00C06436" w:rsidRDefault="00C06436" w:rsidP="003A49A8">
            <w:pPr>
              <w:jc w:val="center"/>
              <w:rPr>
                <w:rFonts w:ascii="Times New Roman" w:hAnsi="Times New Roman" w:cs="Times New Roman"/>
              </w:rPr>
            </w:pPr>
            <w:r w:rsidRPr="00C06436">
              <w:rPr>
                <w:rFonts w:ascii="Times New Roman" w:hAnsi="Times New Roman" w:cs="Times New Roman"/>
              </w:rPr>
              <w:t>(3x1h)</w:t>
            </w:r>
          </w:p>
        </w:tc>
        <w:tc>
          <w:tcPr>
            <w:tcW w:w="1559" w:type="dxa"/>
          </w:tcPr>
          <w:p w:rsidR="005D76EF" w:rsidRDefault="005D76EF" w:rsidP="00AF5BE5">
            <w:pPr>
              <w:jc w:val="center"/>
              <w:rPr>
                <w:rFonts w:ascii="Arial Narrow" w:hAnsi="Arial Narrow"/>
                <w:b/>
                <w:color w:val="5F497A" w:themeColor="accent4" w:themeShade="BF"/>
              </w:rPr>
            </w:pPr>
          </w:p>
          <w:p w:rsidR="005D76EF" w:rsidRDefault="005D76EF" w:rsidP="00AF5BE5">
            <w:pPr>
              <w:jc w:val="center"/>
              <w:rPr>
                <w:rFonts w:ascii="Arial Narrow" w:hAnsi="Arial Narrow"/>
                <w:b/>
                <w:color w:val="5F497A" w:themeColor="accent4" w:themeShade="BF"/>
              </w:rPr>
            </w:pPr>
            <w:r>
              <w:rPr>
                <w:rFonts w:ascii="Arial Narrow" w:hAnsi="Arial Narrow"/>
                <w:b/>
                <w:color w:val="5F497A" w:themeColor="accent4" w:themeShade="BF"/>
              </w:rPr>
              <w:t>P1/</w:t>
            </w:r>
            <w:r w:rsidRPr="00996988">
              <w:rPr>
                <w:rFonts w:ascii="Arial Narrow" w:hAnsi="Arial Narrow"/>
                <w:b/>
                <w:color w:val="5F497A" w:themeColor="accent4" w:themeShade="BF"/>
              </w:rPr>
              <w:t xml:space="preserve">C2 </w:t>
            </w:r>
          </w:p>
          <w:p w:rsidR="005D76EF" w:rsidRDefault="005D76EF" w:rsidP="00AF5BE5">
            <w:pPr>
              <w:jc w:val="center"/>
              <w:rPr>
                <w:rFonts w:ascii="Arial Narrow" w:hAnsi="Arial Narrow"/>
                <w:b/>
                <w:color w:val="5F497A" w:themeColor="accent4" w:themeShade="BF"/>
              </w:rPr>
            </w:pPr>
          </w:p>
          <w:p w:rsidR="005D76EF" w:rsidRPr="00996988" w:rsidRDefault="005D76EF" w:rsidP="00AF5BE5">
            <w:pPr>
              <w:jc w:val="center"/>
              <w:rPr>
                <w:rFonts w:ascii="Arial Narrow" w:hAnsi="Arial Narrow"/>
                <w:b/>
                <w:color w:val="5F497A" w:themeColor="accent4" w:themeShade="BF"/>
              </w:rPr>
            </w:pPr>
            <w:r>
              <w:rPr>
                <w:rFonts w:ascii="Arial Narrow" w:hAnsi="Arial Narrow"/>
                <w:b/>
                <w:color w:val="5F497A" w:themeColor="accent4" w:themeShade="BF"/>
              </w:rPr>
              <w:t xml:space="preserve">-Collection de </w:t>
            </w:r>
            <w:r w:rsidRPr="00996988">
              <w:rPr>
                <w:rFonts w:ascii="Arial Narrow" w:hAnsi="Arial Narrow"/>
                <w:b/>
                <w:color w:val="5F497A" w:themeColor="accent4" w:themeShade="BF"/>
              </w:rPr>
              <w:t xml:space="preserve"> l’ensemble des informations et organis</w:t>
            </w:r>
            <w:r>
              <w:rPr>
                <w:rFonts w:ascii="Arial Narrow" w:hAnsi="Arial Narrow"/>
                <w:b/>
                <w:color w:val="5F497A" w:themeColor="accent4" w:themeShade="BF"/>
              </w:rPr>
              <w:t xml:space="preserve">ation de </w:t>
            </w:r>
            <w:r w:rsidRPr="00996988">
              <w:rPr>
                <w:rFonts w:ascii="Arial Narrow" w:hAnsi="Arial Narrow"/>
                <w:b/>
                <w:color w:val="5F497A" w:themeColor="accent4" w:themeShade="BF"/>
              </w:rPr>
              <w:t xml:space="preserve"> sa production culinaire dans le respect des consignes et du temps imparti.</w:t>
            </w:r>
          </w:p>
          <w:p w:rsidR="005D76EF" w:rsidRPr="001B0470" w:rsidRDefault="005D76EF" w:rsidP="001B0470">
            <w:pPr>
              <w:jc w:val="center"/>
              <w:rPr>
                <w:rFonts w:ascii="Arial Narrow" w:hAnsi="Arial Narrow"/>
                <w:b/>
                <w:color w:val="5F497A" w:themeColor="accent4" w:themeShade="BF"/>
              </w:rPr>
            </w:pPr>
          </w:p>
        </w:tc>
        <w:tc>
          <w:tcPr>
            <w:tcW w:w="1985" w:type="dxa"/>
          </w:tcPr>
          <w:p w:rsidR="00C06436" w:rsidRDefault="00C06436" w:rsidP="00C06436">
            <w:pPr>
              <w:jc w:val="center"/>
              <w:rPr>
                <w:rFonts w:ascii="Calibri (Corps)" w:hAnsi="Calibri (Corps)" w:cs="Calibri"/>
                <w:b/>
                <w:bCs/>
                <w:color w:val="365F91" w:themeColor="accent1" w:themeShade="BF"/>
              </w:rPr>
            </w:pPr>
            <w:r w:rsidRPr="003D612C">
              <w:rPr>
                <w:rFonts w:ascii="Calibri (Corps)" w:hAnsi="Calibri (Corps)" w:cs="Calibri"/>
                <w:b/>
                <w:bCs/>
                <w:color w:val="365F91" w:themeColor="accent1" w:themeShade="BF"/>
              </w:rPr>
              <w:t>M</w:t>
            </w:r>
            <w:r w:rsidRPr="003D612C">
              <w:rPr>
                <w:rFonts w:ascii="Calibri (Corps)" w:hAnsi="Calibri (Corps)" w:cs="Calibri" w:hint="eastAsia"/>
                <w:b/>
                <w:bCs/>
                <w:color w:val="365F91" w:themeColor="accent1" w:themeShade="BF"/>
              </w:rPr>
              <w:t> </w:t>
            </w:r>
            <w:r w:rsidRPr="003D612C">
              <w:rPr>
                <w:rFonts w:ascii="Calibri (Corps)" w:hAnsi="Calibri (Corps)" w:cs="Calibri"/>
                <w:b/>
                <w:bCs/>
                <w:color w:val="365F91" w:themeColor="accent1" w:themeShade="BF"/>
              </w:rPr>
              <w:t>: Equipement</w:t>
            </w:r>
          </w:p>
          <w:p w:rsidR="00C06436" w:rsidRPr="003D612C" w:rsidRDefault="00C06436" w:rsidP="00C06436">
            <w:pPr>
              <w:jc w:val="center"/>
              <w:rPr>
                <w:rFonts w:ascii="Calibri (Corps)" w:hAnsi="Calibri (Corps)" w:cs="Calibri"/>
                <w:b/>
                <w:bCs/>
                <w:color w:val="365F91" w:themeColor="accent1" w:themeShade="BF"/>
              </w:rPr>
            </w:pPr>
          </w:p>
          <w:p w:rsidR="005D76EF" w:rsidRPr="00C06436" w:rsidRDefault="005D76EF" w:rsidP="0003002A">
            <w:pPr>
              <w:jc w:val="center"/>
              <w:rPr>
                <w:rFonts w:ascii="Calibri" w:hAnsi="Calibri" w:cs="Calibri"/>
                <w:b/>
                <w:color w:val="95B3D7" w:themeColor="accent1" w:themeTint="99"/>
                <w:sz w:val="24"/>
                <w:szCs w:val="24"/>
              </w:rPr>
            </w:pPr>
            <w:r w:rsidRPr="00C06436">
              <w:rPr>
                <w:rFonts w:ascii="Calibri" w:hAnsi="Calibri" w:cs="Calibri"/>
                <w:b/>
                <w:color w:val="95B3D7" w:themeColor="accent1" w:themeTint="99"/>
              </w:rPr>
              <w:t>Thème 8 - Les équipements et les matériels liés à la production et au stockage</w:t>
            </w:r>
          </w:p>
          <w:p w:rsidR="005D76EF" w:rsidRPr="00C06436" w:rsidRDefault="005D76EF" w:rsidP="0003002A">
            <w:pPr>
              <w:jc w:val="center"/>
              <w:rPr>
                <w:color w:val="95B3D7" w:themeColor="accent1" w:themeTint="99"/>
              </w:rPr>
            </w:pPr>
            <w:r w:rsidRPr="00C06436">
              <w:rPr>
                <w:color w:val="95B3D7" w:themeColor="accent1" w:themeTint="99"/>
              </w:rPr>
              <w:t>8.1 Les équipements</w:t>
            </w:r>
          </w:p>
        </w:tc>
        <w:tc>
          <w:tcPr>
            <w:tcW w:w="1701" w:type="dxa"/>
          </w:tcPr>
          <w:p w:rsidR="005D76EF" w:rsidRDefault="005D76EF" w:rsidP="003A49A8"/>
          <w:p w:rsidR="005D76EF" w:rsidRPr="006B1EC1" w:rsidRDefault="005D76EF" w:rsidP="006B1EC1">
            <w:pPr>
              <w:jc w:val="center"/>
              <w:rPr>
                <w:b/>
              </w:rPr>
            </w:pPr>
            <w:r w:rsidRPr="006B1EC1">
              <w:rPr>
                <w:b/>
              </w:rPr>
              <w:t>1</w:t>
            </w:r>
          </w:p>
          <w:p w:rsidR="005D76EF" w:rsidRPr="009A03F7" w:rsidRDefault="005D76EF" w:rsidP="006B1EC1">
            <w:pPr>
              <w:jc w:val="center"/>
              <w:rPr>
                <w:color w:val="E36C0A" w:themeColor="accent6" w:themeShade="BF"/>
              </w:rPr>
            </w:pPr>
            <w:r w:rsidRPr="009A03F7">
              <w:rPr>
                <w:b/>
                <w:color w:val="E36C0A" w:themeColor="accent6" w:themeShade="BF"/>
              </w:rPr>
              <w:t>Les appareils produisant de la chaleur</w:t>
            </w:r>
          </w:p>
        </w:tc>
        <w:tc>
          <w:tcPr>
            <w:tcW w:w="1843" w:type="dxa"/>
          </w:tcPr>
          <w:p w:rsidR="005D76EF" w:rsidRDefault="005D76EF" w:rsidP="003C69B5">
            <w:pPr>
              <w:jc w:val="center"/>
              <w:rPr>
                <w:rFonts w:ascii="Times New Roman" w:hAnsi="Times New Roman" w:cs="Times New Roman"/>
              </w:rPr>
            </w:pPr>
            <w:r>
              <w:rPr>
                <w:rFonts w:ascii="Times New Roman" w:hAnsi="Times New Roman" w:cs="Times New Roman"/>
              </w:rPr>
              <w:t>Découvrir les énergies utilisées en restauration et les modes de transmission de la chaleur pour mieux les maîtriser</w:t>
            </w:r>
          </w:p>
          <w:p w:rsidR="005D76EF" w:rsidRPr="00EB37E2" w:rsidRDefault="005D76EF" w:rsidP="001C3BC4">
            <w:pPr>
              <w:pStyle w:val="CAP-CorrigesQuestions"/>
              <w:jc w:val="center"/>
              <w:rPr>
                <w:b w:val="0"/>
              </w:rPr>
            </w:pPr>
            <w:r w:rsidRPr="00EB37E2">
              <w:rPr>
                <w:rFonts w:ascii="Times New Roman" w:hAnsi="Times New Roman"/>
                <w:b w:val="0"/>
              </w:rPr>
              <w:t>Utiliser les appareils producteurs de chaleur en toute sécurité</w:t>
            </w:r>
          </w:p>
          <w:p w:rsidR="005D76EF" w:rsidRPr="00980DB5" w:rsidRDefault="005D76EF" w:rsidP="003C69B5">
            <w:pPr>
              <w:jc w:val="center"/>
              <w:rPr>
                <w:rFonts w:ascii="Times New Roman" w:hAnsi="Times New Roman" w:cs="Times New Roman"/>
              </w:rPr>
            </w:pPr>
          </w:p>
        </w:tc>
        <w:tc>
          <w:tcPr>
            <w:tcW w:w="992" w:type="dxa"/>
          </w:tcPr>
          <w:p w:rsidR="005D76EF" w:rsidRDefault="005D76EF" w:rsidP="00406C15">
            <w:pPr>
              <w:rPr>
                <w:rFonts w:ascii="Times New Roman" w:hAnsi="Times New Roman" w:cs="Times New Roman"/>
                <w:b/>
              </w:rPr>
            </w:pPr>
          </w:p>
          <w:p w:rsidR="005D76EF" w:rsidRDefault="005D76EF" w:rsidP="003A49A8">
            <w:pPr>
              <w:jc w:val="center"/>
              <w:rPr>
                <w:rFonts w:ascii="Times New Roman" w:hAnsi="Times New Roman" w:cs="Times New Roman"/>
                <w:b/>
              </w:rPr>
            </w:pPr>
            <w:r>
              <w:rPr>
                <w:rFonts w:ascii="Times New Roman" w:hAnsi="Times New Roman" w:cs="Times New Roman"/>
                <w:b/>
              </w:rPr>
              <w:t>3</w:t>
            </w:r>
          </w:p>
        </w:tc>
        <w:tc>
          <w:tcPr>
            <w:tcW w:w="1800" w:type="dxa"/>
          </w:tcPr>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Grand groupe</w:t>
            </w: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Utilisation dans cet ordre des 3 méthodes :</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-heuristique (situation)</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-interrogative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-expositive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p>
          <w:p w:rsidR="005D76EF" w:rsidRPr="00F529F9" w:rsidRDefault="005D76EF" w:rsidP="00203C9D">
            <w:pPr>
              <w:jc w:val="center"/>
              <w:rPr>
                <w:rFonts w:ascii="Times New Roman" w:hAnsi="Times New Roman" w:cs="Times New Roman"/>
              </w:rPr>
            </w:pPr>
            <w:r w:rsidRPr="00F529F9">
              <w:rPr>
                <w:rFonts w:ascii="Times New Roman" w:hAnsi="Times New Roman" w:cs="Times New Roman"/>
              </w:rPr>
              <w:t>Livre de Sciences Appliquées  Edition :</w:t>
            </w:r>
          </w:p>
          <w:p w:rsidR="005D76EF" w:rsidRDefault="005D76EF" w:rsidP="00203C9D">
            <w:pPr>
              <w:jc w:val="center"/>
              <w:rPr>
                <w:rFonts w:ascii="Times New Roman" w:hAnsi="Times New Roman" w:cs="Times New Roman"/>
              </w:rPr>
            </w:pPr>
            <w:r w:rsidRPr="00F529F9">
              <w:rPr>
                <w:rFonts w:ascii="Times New Roman" w:hAnsi="Times New Roman" w:cs="Times New Roman"/>
              </w:rPr>
              <w:t>Nathan Technique</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Chapitre11</w:t>
            </w:r>
          </w:p>
          <w:p w:rsidR="005D76EF" w:rsidRDefault="005D76EF" w:rsidP="00203C9D">
            <w:pPr>
              <w:jc w:val="center"/>
              <w:rPr>
                <w:rFonts w:ascii="Times New Roman" w:hAnsi="Times New Roman" w:cs="Times New Roman"/>
              </w:rPr>
            </w:pPr>
            <w:r>
              <w:rPr>
                <w:rFonts w:ascii="Times New Roman" w:hAnsi="Times New Roman" w:cs="Times New Roman"/>
              </w:rPr>
              <w:t>Les appareils produisant de la chaleur</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b/>
              </w:rPr>
            </w:pPr>
            <w:r>
              <w:rPr>
                <w:rFonts w:ascii="Times New Roman" w:hAnsi="Times New Roman" w:cs="Times New Roman"/>
              </w:rPr>
              <w:t>P107 à p118</w:t>
            </w:r>
          </w:p>
        </w:tc>
        <w:tc>
          <w:tcPr>
            <w:tcW w:w="1602" w:type="dxa"/>
          </w:tcPr>
          <w:p w:rsidR="005D76EF" w:rsidRPr="00CA1ACD" w:rsidRDefault="005D76EF" w:rsidP="00CA1ACD">
            <w:pPr>
              <w:jc w:val="center"/>
              <w:rPr>
                <w:rFonts w:ascii="Times New Roman" w:hAnsi="Times New Roman" w:cs="Times New Roman"/>
                <w:i/>
              </w:rPr>
            </w:pPr>
            <w:r w:rsidRPr="00CA1ACD">
              <w:rPr>
                <w:rFonts w:ascii="Times New Roman" w:hAnsi="Times New Roman" w:cs="Times New Roman"/>
                <w:i/>
              </w:rPr>
              <w:t>Caractéristiques de l’énergie électrique, énergie utilisées en restauration, les modes de transmission de la chaleur</w:t>
            </w:r>
          </w:p>
          <w:p w:rsidR="005D76EF" w:rsidRPr="00CA1ACD" w:rsidRDefault="005D76EF" w:rsidP="001C3BC4">
            <w:pPr>
              <w:jc w:val="center"/>
              <w:rPr>
                <w:rFonts w:ascii="Times New Roman" w:hAnsi="Times New Roman" w:cs="Times New Roman"/>
                <w:i/>
              </w:rPr>
            </w:pPr>
            <w:r w:rsidRPr="00CA1ACD">
              <w:rPr>
                <w:rFonts w:ascii="Times New Roman" w:hAnsi="Times New Roman" w:cs="Times New Roman"/>
                <w:i/>
              </w:rPr>
              <w:t>les plaques de cuissons électriques et au gaz, les fours et le cuiseur vapeur.</w:t>
            </w:r>
          </w:p>
          <w:p w:rsidR="005D76EF" w:rsidRPr="00CA1ACD" w:rsidRDefault="005D76EF" w:rsidP="00CA1ACD">
            <w:pPr>
              <w:jc w:val="center"/>
              <w:rPr>
                <w:rFonts w:ascii="Times New Roman" w:hAnsi="Times New Roman" w:cs="Times New Roman"/>
                <w:b/>
                <w:i/>
              </w:rPr>
            </w:pPr>
          </w:p>
        </w:tc>
        <w:tc>
          <w:tcPr>
            <w:tcW w:w="1984" w:type="dxa"/>
            <w:gridSpan w:val="2"/>
          </w:tcPr>
          <w:p w:rsidR="005D76EF" w:rsidRPr="005C138A" w:rsidRDefault="005D76EF" w:rsidP="00203C9D">
            <w:pPr>
              <w:jc w:val="center"/>
              <w:rPr>
                <w:rFonts w:ascii="Times New Roman" w:hAnsi="Times New Roman" w:cs="Times New Roman"/>
              </w:rPr>
            </w:pPr>
            <w:r w:rsidRPr="005C138A">
              <w:rPr>
                <w:rFonts w:ascii="Times New Roman" w:hAnsi="Times New Roman" w:cs="Times New Roman"/>
              </w:rPr>
              <w:t>Fin de chaque séance évaluation orale sur 5 questions</w:t>
            </w:r>
          </w:p>
          <w:p w:rsidR="005D76EF" w:rsidRPr="005C138A" w:rsidRDefault="005D76EF" w:rsidP="0069378E">
            <w:pPr>
              <w:rPr>
                <w:rFonts w:ascii="Times New Roman" w:hAnsi="Times New Roman" w:cs="Times New Roman"/>
              </w:rPr>
            </w:pPr>
          </w:p>
          <w:p w:rsidR="005D76EF" w:rsidRPr="005C138A"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E</w:t>
            </w:r>
            <w:r w:rsidRPr="005C138A">
              <w:rPr>
                <w:rFonts w:ascii="Times New Roman" w:hAnsi="Times New Roman" w:cs="Times New Roman"/>
              </w:rPr>
              <w:t>valuation écrite sur l’ensemble de la séquence</w:t>
            </w:r>
          </w:p>
          <w:p w:rsidR="005D76EF" w:rsidRDefault="005D76EF" w:rsidP="00D61DC6">
            <w:pPr>
              <w:rPr>
                <w:rFonts w:ascii="Times New Roman" w:hAnsi="Times New Roman" w:cs="Times New Roman"/>
              </w:rPr>
            </w:pPr>
            <w:r>
              <w:rPr>
                <w:rFonts w:ascii="Times New Roman" w:hAnsi="Times New Roman" w:cs="Times New Roman"/>
              </w:rPr>
              <w:t>-Citer les 2 énergies utilisées en restauration et leurs risques</w:t>
            </w:r>
          </w:p>
          <w:p w:rsidR="005D76EF" w:rsidRDefault="005D76EF" w:rsidP="00D61DC6">
            <w:pPr>
              <w:rPr>
                <w:rFonts w:ascii="Times New Roman" w:hAnsi="Times New Roman" w:cs="Times New Roman"/>
              </w:rPr>
            </w:pPr>
            <w:r>
              <w:rPr>
                <w:rFonts w:ascii="Times New Roman" w:hAnsi="Times New Roman" w:cs="Times New Roman"/>
              </w:rPr>
              <w:t>-Retrouver les grandeurs électriques</w:t>
            </w:r>
          </w:p>
          <w:p w:rsidR="005D76EF" w:rsidRDefault="005D76EF" w:rsidP="00D61DC6">
            <w:pPr>
              <w:rPr>
                <w:rFonts w:ascii="Times New Roman" w:hAnsi="Times New Roman" w:cs="Times New Roman"/>
              </w:rPr>
            </w:pPr>
            <w:r>
              <w:rPr>
                <w:rFonts w:ascii="Times New Roman" w:hAnsi="Times New Roman" w:cs="Times New Roman"/>
              </w:rPr>
              <w:t>-Nommer les modes de transmission de la chaleur</w:t>
            </w:r>
          </w:p>
          <w:p w:rsidR="005D76EF" w:rsidRDefault="005D76EF" w:rsidP="00D61DC6">
            <w:pPr>
              <w:rPr>
                <w:rFonts w:ascii="Times New Roman" w:hAnsi="Times New Roman" w:cs="Times New Roman"/>
              </w:rPr>
            </w:pPr>
            <w:r>
              <w:rPr>
                <w:rFonts w:ascii="Times New Roman" w:hAnsi="Times New Roman" w:cs="Times New Roman"/>
              </w:rPr>
              <w:t xml:space="preserve">-Citer les dispositifs de sécurité </w:t>
            </w:r>
          </w:p>
          <w:p w:rsidR="005D76EF" w:rsidRDefault="005D76EF" w:rsidP="00D61DC6">
            <w:pPr>
              <w:rPr>
                <w:rFonts w:ascii="Times New Roman" w:hAnsi="Times New Roman" w:cs="Times New Roman"/>
              </w:rPr>
            </w:pPr>
            <w:r>
              <w:rPr>
                <w:rFonts w:ascii="Times New Roman" w:hAnsi="Times New Roman" w:cs="Times New Roman"/>
              </w:rPr>
              <w:t xml:space="preserve">-Nommer la fonction des </w:t>
            </w:r>
            <w:r>
              <w:rPr>
                <w:rFonts w:ascii="Times New Roman" w:hAnsi="Times New Roman" w:cs="Times New Roman"/>
              </w:rPr>
              <w:lastRenderedPageBreak/>
              <w:t>différents appareils permettant d’obtenir du chaud</w:t>
            </w:r>
          </w:p>
          <w:p w:rsidR="005D76EF" w:rsidRPr="00CA1ACD" w:rsidRDefault="005D76EF" w:rsidP="00D61DC6">
            <w:pPr>
              <w:rPr>
                <w:rFonts w:ascii="Times New Roman" w:hAnsi="Times New Roman" w:cs="Times New Roman"/>
              </w:rPr>
            </w:pPr>
            <w:r>
              <w:rPr>
                <w:rFonts w:ascii="Times New Roman" w:hAnsi="Times New Roman" w:cs="Times New Roman"/>
              </w:rPr>
              <w:t>-Cocher les récipients qu’il est possible d’utiliser avec les différents appareils</w:t>
            </w:r>
          </w:p>
        </w:tc>
      </w:tr>
      <w:tr w:rsidR="005D76EF" w:rsidRPr="00CA1ACD" w:rsidTr="00C06436">
        <w:trPr>
          <w:trHeight w:val="885"/>
        </w:trPr>
        <w:tc>
          <w:tcPr>
            <w:tcW w:w="1277" w:type="dxa"/>
          </w:tcPr>
          <w:p w:rsidR="008A5490" w:rsidRDefault="008A5490" w:rsidP="003A49A8">
            <w:pPr>
              <w:jc w:val="center"/>
              <w:rPr>
                <w:rFonts w:ascii="Times New Roman" w:hAnsi="Times New Roman" w:cs="Times New Roman"/>
                <w:b/>
              </w:rPr>
            </w:pPr>
          </w:p>
          <w:p w:rsidR="008A5490" w:rsidRDefault="008A5490" w:rsidP="003A49A8">
            <w:pPr>
              <w:jc w:val="center"/>
              <w:rPr>
                <w:rFonts w:ascii="Times New Roman" w:hAnsi="Times New Roman" w:cs="Times New Roman"/>
                <w:b/>
              </w:rPr>
            </w:pPr>
          </w:p>
          <w:p w:rsidR="005D76EF" w:rsidRDefault="00C06436" w:rsidP="003A49A8">
            <w:pPr>
              <w:jc w:val="center"/>
              <w:rPr>
                <w:rFonts w:ascii="Times New Roman" w:hAnsi="Times New Roman" w:cs="Times New Roman"/>
                <w:b/>
              </w:rPr>
            </w:pPr>
            <w:r w:rsidRPr="008A5490">
              <w:rPr>
                <w:rFonts w:ascii="Times New Roman" w:hAnsi="Times New Roman" w:cs="Times New Roman"/>
                <w:b/>
              </w:rPr>
              <w:t>S2</w:t>
            </w:r>
          </w:p>
          <w:p w:rsidR="0084547C" w:rsidRPr="008A5490" w:rsidRDefault="0084547C" w:rsidP="003A49A8">
            <w:pPr>
              <w:jc w:val="center"/>
              <w:rPr>
                <w:rFonts w:ascii="Times New Roman" w:hAnsi="Times New Roman" w:cs="Times New Roman"/>
                <w:b/>
              </w:rPr>
            </w:pPr>
          </w:p>
          <w:p w:rsidR="003A49A8" w:rsidRPr="008A5490" w:rsidRDefault="003A49A8" w:rsidP="003A49A8">
            <w:pPr>
              <w:jc w:val="center"/>
              <w:rPr>
                <w:rFonts w:ascii="Times New Roman" w:hAnsi="Times New Roman" w:cs="Times New Roman"/>
                <w:b/>
              </w:rPr>
            </w:pPr>
            <w:r w:rsidRPr="008A5490">
              <w:rPr>
                <w:rFonts w:ascii="Times New Roman" w:hAnsi="Times New Roman" w:cs="Times New Roman"/>
                <w:b/>
              </w:rPr>
              <w:t>Du</w:t>
            </w:r>
          </w:p>
          <w:p w:rsidR="003A49A8" w:rsidRPr="008A5490" w:rsidRDefault="003A49A8" w:rsidP="003A49A8">
            <w:pPr>
              <w:jc w:val="center"/>
              <w:rPr>
                <w:rFonts w:ascii="Times New Roman" w:hAnsi="Times New Roman" w:cs="Times New Roman"/>
                <w:b/>
              </w:rPr>
            </w:pPr>
            <w:r w:rsidRPr="008A5490">
              <w:rPr>
                <w:rFonts w:ascii="Times New Roman" w:hAnsi="Times New Roman" w:cs="Times New Roman"/>
                <w:b/>
              </w:rPr>
              <w:t>21/09/2020</w:t>
            </w:r>
          </w:p>
          <w:p w:rsidR="003A49A8" w:rsidRPr="008A5490" w:rsidRDefault="003A49A8" w:rsidP="003A49A8">
            <w:pPr>
              <w:jc w:val="center"/>
              <w:rPr>
                <w:rFonts w:ascii="Times New Roman" w:hAnsi="Times New Roman" w:cs="Times New Roman"/>
                <w:b/>
              </w:rPr>
            </w:pPr>
            <w:r w:rsidRPr="008A5490">
              <w:rPr>
                <w:rFonts w:ascii="Times New Roman" w:hAnsi="Times New Roman" w:cs="Times New Roman"/>
                <w:b/>
              </w:rPr>
              <w:t>Au</w:t>
            </w:r>
          </w:p>
          <w:p w:rsidR="003A49A8" w:rsidRPr="008A5490" w:rsidRDefault="003A49A8" w:rsidP="003A49A8">
            <w:pPr>
              <w:jc w:val="center"/>
              <w:rPr>
                <w:rFonts w:ascii="Times New Roman" w:hAnsi="Times New Roman" w:cs="Times New Roman"/>
                <w:b/>
              </w:rPr>
            </w:pPr>
            <w:r w:rsidRPr="008A5490">
              <w:rPr>
                <w:rFonts w:ascii="Times New Roman" w:hAnsi="Times New Roman" w:cs="Times New Roman"/>
                <w:b/>
              </w:rPr>
              <w:t>25/09/2020</w:t>
            </w:r>
          </w:p>
          <w:p w:rsidR="003A49A8" w:rsidRDefault="003A49A8" w:rsidP="003A49A8">
            <w:pPr>
              <w:jc w:val="center"/>
              <w:rPr>
                <w:rFonts w:ascii="Times New Roman" w:hAnsi="Times New Roman" w:cs="Times New Roman"/>
                <w:b/>
                <w:sz w:val="24"/>
                <w:szCs w:val="24"/>
              </w:rPr>
            </w:pPr>
          </w:p>
          <w:p w:rsidR="0084547C" w:rsidRDefault="0084547C" w:rsidP="003A49A8">
            <w:pPr>
              <w:jc w:val="center"/>
              <w:rPr>
                <w:rFonts w:ascii="Times New Roman" w:hAnsi="Times New Roman" w:cs="Times New Roman"/>
                <w:b/>
                <w:sz w:val="24"/>
                <w:szCs w:val="24"/>
              </w:rPr>
            </w:pPr>
          </w:p>
          <w:p w:rsidR="008A5490" w:rsidRPr="008A5490" w:rsidRDefault="003A49A8" w:rsidP="003A49A8">
            <w:pPr>
              <w:jc w:val="center"/>
              <w:rPr>
                <w:rFonts w:ascii="Times New Roman" w:hAnsi="Times New Roman" w:cs="Times New Roman"/>
              </w:rPr>
            </w:pPr>
            <w:r w:rsidRPr="008A5490">
              <w:rPr>
                <w:rFonts w:ascii="Times New Roman" w:hAnsi="Times New Roman" w:cs="Times New Roman"/>
              </w:rPr>
              <w:t>22/</w:t>
            </w:r>
            <w:r w:rsidR="008A5490" w:rsidRPr="008A5490">
              <w:rPr>
                <w:rFonts w:ascii="Times New Roman" w:hAnsi="Times New Roman" w:cs="Times New Roman"/>
              </w:rPr>
              <w:t>09/2</w:t>
            </w:r>
            <w:r w:rsidRPr="008A5490">
              <w:rPr>
                <w:rFonts w:ascii="Times New Roman" w:hAnsi="Times New Roman" w:cs="Times New Roman"/>
              </w:rPr>
              <w:t>020</w:t>
            </w:r>
            <w:r w:rsidR="008A5490" w:rsidRPr="008A5490">
              <w:rPr>
                <w:rFonts w:ascii="Times New Roman" w:hAnsi="Times New Roman" w:cs="Times New Roman"/>
              </w:rPr>
              <w:t xml:space="preserve"> </w:t>
            </w:r>
          </w:p>
          <w:p w:rsidR="008A5490" w:rsidRPr="003A49A8" w:rsidRDefault="008A5490" w:rsidP="008A5490">
            <w:pPr>
              <w:jc w:val="center"/>
              <w:rPr>
                <w:rFonts w:ascii="Times New Roman" w:hAnsi="Times New Roman" w:cs="Times New Roman"/>
                <w:b/>
                <w:sz w:val="24"/>
                <w:szCs w:val="24"/>
              </w:rPr>
            </w:pPr>
            <w:r w:rsidRPr="008A5490">
              <w:rPr>
                <w:rFonts w:ascii="Times New Roman" w:hAnsi="Times New Roman" w:cs="Times New Roman"/>
              </w:rPr>
              <w:t>23/09/2020</w:t>
            </w:r>
          </w:p>
        </w:tc>
        <w:tc>
          <w:tcPr>
            <w:tcW w:w="850" w:type="dxa"/>
          </w:tcPr>
          <w:p w:rsidR="005D76EF" w:rsidRDefault="005D76EF" w:rsidP="00601D59">
            <w:pPr>
              <w:jc w:val="center"/>
              <w:rPr>
                <w:rFonts w:ascii="Times New Roman" w:hAnsi="Times New Roman" w:cs="Times New Roman"/>
                <w:b/>
              </w:rPr>
            </w:pPr>
            <w:r>
              <w:rPr>
                <w:rFonts w:ascii="Times New Roman" w:hAnsi="Times New Roman" w:cs="Times New Roman"/>
                <w:b/>
              </w:rPr>
              <w:t>3H</w:t>
            </w:r>
          </w:p>
          <w:p w:rsidR="005D76EF" w:rsidRPr="00C06436" w:rsidRDefault="00C06436" w:rsidP="00601D59">
            <w:pPr>
              <w:jc w:val="center"/>
              <w:rPr>
                <w:rFonts w:ascii="Times New Roman" w:hAnsi="Times New Roman" w:cs="Times New Roman"/>
              </w:rPr>
            </w:pPr>
            <w:r w:rsidRPr="00C06436">
              <w:rPr>
                <w:rFonts w:ascii="Times New Roman" w:hAnsi="Times New Roman" w:cs="Times New Roman"/>
              </w:rPr>
              <w:t>(3x1h)</w:t>
            </w:r>
          </w:p>
        </w:tc>
        <w:tc>
          <w:tcPr>
            <w:tcW w:w="1559" w:type="dxa"/>
          </w:tcPr>
          <w:p w:rsidR="005D76EF" w:rsidRPr="00996988" w:rsidRDefault="005D76EF" w:rsidP="001B0470">
            <w:pPr>
              <w:jc w:val="center"/>
              <w:rPr>
                <w:rFonts w:ascii="Arial Narrow" w:hAnsi="Arial Narrow"/>
                <w:b/>
                <w:color w:val="5F497A" w:themeColor="accent4" w:themeShade="BF"/>
              </w:rPr>
            </w:pPr>
          </w:p>
          <w:p w:rsidR="005D76EF" w:rsidRDefault="00734DA1" w:rsidP="00E94242">
            <w:pPr>
              <w:jc w:val="center"/>
              <w:rPr>
                <w:rFonts w:ascii="Arial Narrow" w:hAnsi="Arial Narrow"/>
                <w:b/>
                <w:color w:val="5F497A" w:themeColor="accent4" w:themeShade="BF"/>
              </w:rPr>
            </w:pPr>
            <w:r>
              <w:rPr>
                <w:rFonts w:ascii="Arial Narrow" w:hAnsi="Arial Narrow"/>
                <w:b/>
                <w:color w:val="5F497A" w:themeColor="accent4" w:themeShade="BF"/>
              </w:rPr>
              <w:t>P1</w:t>
            </w:r>
            <w:r w:rsidR="005D76EF">
              <w:rPr>
                <w:rFonts w:ascii="Arial Narrow" w:hAnsi="Arial Narrow"/>
                <w:b/>
                <w:color w:val="5F497A" w:themeColor="accent4" w:themeShade="BF"/>
              </w:rPr>
              <w:t>/</w:t>
            </w:r>
            <w:r w:rsidR="005D76EF" w:rsidRPr="00996988">
              <w:rPr>
                <w:rFonts w:ascii="Arial Narrow" w:hAnsi="Arial Narrow"/>
                <w:b/>
                <w:color w:val="5F497A" w:themeColor="accent4" w:themeShade="BF"/>
              </w:rPr>
              <w:t xml:space="preserve">C2 </w:t>
            </w:r>
          </w:p>
          <w:p w:rsidR="005D76EF" w:rsidRDefault="005D76EF" w:rsidP="00E94242">
            <w:pPr>
              <w:jc w:val="center"/>
              <w:rPr>
                <w:rFonts w:ascii="Arial Narrow" w:hAnsi="Arial Narrow"/>
                <w:b/>
                <w:color w:val="5F497A" w:themeColor="accent4" w:themeShade="BF"/>
              </w:rPr>
            </w:pPr>
          </w:p>
          <w:p w:rsidR="005D76EF" w:rsidRPr="00996988" w:rsidRDefault="005D76EF" w:rsidP="00E94242">
            <w:pPr>
              <w:jc w:val="center"/>
              <w:rPr>
                <w:rFonts w:ascii="Arial Narrow" w:hAnsi="Arial Narrow"/>
                <w:b/>
                <w:color w:val="5F497A" w:themeColor="accent4" w:themeShade="BF"/>
              </w:rPr>
            </w:pPr>
            <w:r>
              <w:rPr>
                <w:rFonts w:ascii="Arial Narrow" w:hAnsi="Arial Narrow"/>
                <w:b/>
                <w:color w:val="5F497A" w:themeColor="accent4" w:themeShade="BF"/>
              </w:rPr>
              <w:t xml:space="preserve">-Collection de </w:t>
            </w:r>
            <w:r w:rsidRPr="00996988">
              <w:rPr>
                <w:rFonts w:ascii="Arial Narrow" w:hAnsi="Arial Narrow"/>
                <w:b/>
                <w:color w:val="5F497A" w:themeColor="accent4" w:themeShade="BF"/>
              </w:rPr>
              <w:t xml:space="preserve"> l’ensemble des informations et organis</w:t>
            </w:r>
            <w:r>
              <w:rPr>
                <w:rFonts w:ascii="Arial Narrow" w:hAnsi="Arial Narrow"/>
                <w:b/>
                <w:color w:val="5F497A" w:themeColor="accent4" w:themeShade="BF"/>
              </w:rPr>
              <w:t xml:space="preserve">ation de </w:t>
            </w:r>
            <w:r w:rsidRPr="00996988">
              <w:rPr>
                <w:rFonts w:ascii="Arial Narrow" w:hAnsi="Arial Narrow"/>
                <w:b/>
                <w:color w:val="5F497A" w:themeColor="accent4" w:themeShade="BF"/>
              </w:rPr>
              <w:t xml:space="preserve"> sa production culinaire dans le respect des consignes et du temps imparti.</w:t>
            </w:r>
          </w:p>
          <w:p w:rsidR="005D76EF" w:rsidRPr="00AE123D" w:rsidRDefault="005D76EF" w:rsidP="0003002A">
            <w:pPr>
              <w:jc w:val="center"/>
              <w:rPr>
                <w:rFonts w:ascii="Arial Narrow" w:hAnsi="Arial Narrow" w:cs="Times New Roman"/>
                <w:b/>
                <w:color w:val="5F497A" w:themeColor="accent4" w:themeShade="BF"/>
                <w:sz w:val="20"/>
                <w:szCs w:val="20"/>
              </w:rPr>
            </w:pPr>
          </w:p>
        </w:tc>
        <w:tc>
          <w:tcPr>
            <w:tcW w:w="1985" w:type="dxa"/>
          </w:tcPr>
          <w:p w:rsidR="00734DA1" w:rsidRDefault="00734DA1" w:rsidP="00734DA1">
            <w:pPr>
              <w:jc w:val="center"/>
              <w:rPr>
                <w:rFonts w:ascii="Calibri" w:hAnsi="Calibri" w:cs="Calibri"/>
                <w:b/>
                <w:bCs/>
                <w:color w:val="365F91" w:themeColor="accent1" w:themeShade="BF"/>
              </w:rPr>
            </w:pPr>
            <w:r w:rsidRPr="00DB1B4B">
              <w:rPr>
                <w:rFonts w:ascii="Calibri" w:hAnsi="Calibri" w:cs="Calibri"/>
                <w:b/>
                <w:bCs/>
                <w:color w:val="365F91" w:themeColor="accent1" w:themeShade="BF"/>
              </w:rPr>
              <w:t>M : Hygiène microbiologie</w:t>
            </w:r>
          </w:p>
          <w:p w:rsidR="00C06436" w:rsidRPr="00DB1B4B" w:rsidRDefault="00C06436" w:rsidP="00734DA1">
            <w:pPr>
              <w:jc w:val="center"/>
              <w:rPr>
                <w:rFonts w:ascii="Calibri" w:hAnsi="Calibri" w:cs="Calibri"/>
                <w:b/>
                <w:bCs/>
                <w:color w:val="365F91" w:themeColor="accent1" w:themeShade="BF"/>
              </w:rPr>
            </w:pPr>
          </w:p>
          <w:p w:rsidR="005D76EF" w:rsidRPr="00C06436" w:rsidRDefault="005D76EF" w:rsidP="0003002A">
            <w:pPr>
              <w:jc w:val="center"/>
              <w:rPr>
                <w:rFonts w:ascii="Calibri" w:hAnsi="Calibri" w:cs="Calibri"/>
                <w:b/>
                <w:color w:val="95B3D7" w:themeColor="accent1" w:themeTint="99"/>
                <w:sz w:val="24"/>
                <w:szCs w:val="24"/>
              </w:rPr>
            </w:pPr>
            <w:r w:rsidRPr="00C06436">
              <w:rPr>
                <w:rFonts w:ascii="Calibri" w:hAnsi="Calibri" w:cs="Calibri"/>
                <w:b/>
                <w:color w:val="95B3D7" w:themeColor="accent1" w:themeTint="99"/>
              </w:rPr>
              <w:t>Thème 10 - Les modes d'organisation d'une prestation de cuisine</w:t>
            </w:r>
          </w:p>
          <w:p w:rsidR="005D76EF" w:rsidRPr="00C06436" w:rsidRDefault="005D76EF" w:rsidP="0003002A">
            <w:pPr>
              <w:jc w:val="center"/>
              <w:rPr>
                <w:rFonts w:ascii="Calibri" w:hAnsi="Calibri" w:cs="Calibri"/>
                <w:color w:val="95B3D7" w:themeColor="accent1" w:themeTint="99"/>
              </w:rPr>
            </w:pPr>
            <w:r w:rsidRPr="00C06436">
              <w:rPr>
                <w:rFonts w:ascii="Calibri" w:hAnsi="Calibri" w:cs="Calibri"/>
                <w:color w:val="95B3D7" w:themeColor="accent1" w:themeTint="99"/>
              </w:rPr>
              <w:t>10.2 Les productions différées</w:t>
            </w:r>
          </w:p>
          <w:p w:rsidR="005D76EF" w:rsidRPr="00D60E4B" w:rsidRDefault="005D76EF" w:rsidP="0003002A">
            <w:pPr>
              <w:jc w:val="center"/>
              <w:rPr>
                <w:rFonts w:ascii="Times New Roman" w:hAnsi="Times New Roman" w:cs="Times New Roman"/>
                <w:b/>
                <w:color w:val="365F91" w:themeColor="accent1" w:themeShade="BF"/>
              </w:rPr>
            </w:pPr>
            <w:r w:rsidRPr="00C06436">
              <w:rPr>
                <w:rFonts w:ascii="Calibri" w:hAnsi="Calibri" w:cs="Calibri"/>
                <w:color w:val="95B3D7" w:themeColor="accent1" w:themeTint="99"/>
              </w:rPr>
              <w:t>10.3 Les couples temps/ températures</w:t>
            </w:r>
          </w:p>
        </w:tc>
        <w:tc>
          <w:tcPr>
            <w:tcW w:w="1701" w:type="dxa"/>
          </w:tcPr>
          <w:p w:rsidR="005D76EF" w:rsidRDefault="005D76EF" w:rsidP="003A49A8">
            <w:pPr>
              <w:jc w:val="center"/>
              <w:rPr>
                <w:rFonts w:ascii="Calibri (Corps)" w:eastAsia="Times New Roman" w:hAnsi="Calibri (Corps)" w:cs="Calibri"/>
                <w:b/>
                <w:bCs/>
                <w:lang w:eastAsia="fr-FR"/>
              </w:rPr>
            </w:pPr>
          </w:p>
          <w:p w:rsidR="005D76EF" w:rsidRPr="00DC3313" w:rsidRDefault="005D76EF" w:rsidP="003A49A8">
            <w:pPr>
              <w:jc w:val="center"/>
              <w:rPr>
                <w:rFonts w:ascii="Calibri (Corps)" w:eastAsia="Times New Roman" w:hAnsi="Calibri (Corps)" w:cs="Calibri"/>
                <w:b/>
                <w:bCs/>
                <w:lang w:eastAsia="fr-FR"/>
              </w:rPr>
            </w:pPr>
            <w:r>
              <w:rPr>
                <w:rFonts w:ascii="Calibri (Corps)" w:eastAsia="Times New Roman" w:hAnsi="Calibri (Corps)" w:cs="Calibri"/>
                <w:b/>
                <w:bCs/>
                <w:lang w:eastAsia="fr-FR"/>
              </w:rPr>
              <w:t>2</w:t>
            </w:r>
          </w:p>
          <w:p w:rsidR="005D76EF" w:rsidRPr="009A03F7" w:rsidRDefault="005D76EF" w:rsidP="003A49A8">
            <w:pPr>
              <w:jc w:val="center"/>
              <w:rPr>
                <w:rFonts w:ascii="Times New Roman" w:hAnsi="Times New Roman" w:cs="Times New Roman"/>
                <w:b/>
                <w:color w:val="E36C0A" w:themeColor="accent6" w:themeShade="BF"/>
              </w:rPr>
            </w:pPr>
            <w:r w:rsidRPr="009A03F7">
              <w:rPr>
                <w:b/>
                <w:color w:val="E36C0A" w:themeColor="accent6" w:themeShade="BF"/>
              </w:rPr>
              <w:t>Les procédés de distribution</w:t>
            </w:r>
            <w:r w:rsidRPr="009A03F7">
              <w:rPr>
                <w:rFonts w:ascii="Calibri (Corps)" w:eastAsia="Times New Roman" w:hAnsi="Calibri (Corps)" w:cs="Calibri"/>
                <w:color w:val="E36C0A" w:themeColor="accent6" w:themeShade="BF"/>
                <w:lang w:eastAsia="fr-FR"/>
              </w:rPr>
              <w:t xml:space="preserve">                               </w:t>
            </w:r>
          </w:p>
        </w:tc>
        <w:tc>
          <w:tcPr>
            <w:tcW w:w="1843" w:type="dxa"/>
          </w:tcPr>
          <w:p w:rsidR="005D76EF" w:rsidRPr="003C69B5" w:rsidRDefault="005D76EF" w:rsidP="003C69B5">
            <w:pPr>
              <w:pStyle w:val="CAP-CorrigesQuestions"/>
              <w:jc w:val="center"/>
              <w:rPr>
                <w:rFonts w:ascii="Times New Roman" w:hAnsi="Times New Roman"/>
                <w:b w:val="0"/>
              </w:rPr>
            </w:pPr>
            <w:r w:rsidRPr="003C69B5">
              <w:rPr>
                <w:rFonts w:ascii="Times New Roman" w:hAnsi="Times New Roman"/>
                <w:b w:val="0"/>
              </w:rPr>
              <w:t>Respecter les modes de distribution des préparations culinaires dans le respect de la règlementation</w:t>
            </w:r>
          </w:p>
        </w:tc>
        <w:tc>
          <w:tcPr>
            <w:tcW w:w="992" w:type="dxa"/>
          </w:tcPr>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r>
              <w:rPr>
                <w:rFonts w:ascii="Times New Roman" w:hAnsi="Times New Roman" w:cs="Times New Roman"/>
                <w:b/>
              </w:rPr>
              <w:t>3</w:t>
            </w:r>
          </w:p>
        </w:tc>
        <w:tc>
          <w:tcPr>
            <w:tcW w:w="1800" w:type="dxa"/>
          </w:tcPr>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Grand groupe</w:t>
            </w: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Utilisation dans cet ordre des 3 méthodes :</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-heuristique (situation)</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-interrogative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-expositive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p>
          <w:p w:rsidR="005D76EF" w:rsidRPr="00F529F9" w:rsidRDefault="005D76EF" w:rsidP="00203C9D">
            <w:pPr>
              <w:jc w:val="center"/>
              <w:rPr>
                <w:rFonts w:ascii="Times New Roman" w:hAnsi="Times New Roman" w:cs="Times New Roman"/>
              </w:rPr>
            </w:pPr>
            <w:r w:rsidRPr="00F529F9">
              <w:rPr>
                <w:rFonts w:ascii="Times New Roman" w:hAnsi="Times New Roman" w:cs="Times New Roman"/>
              </w:rPr>
              <w:t>Livre de Sciences Appliquées  Edition :</w:t>
            </w:r>
          </w:p>
          <w:p w:rsidR="005D76EF" w:rsidRDefault="005D76EF" w:rsidP="00203C9D">
            <w:pPr>
              <w:jc w:val="center"/>
              <w:rPr>
                <w:rFonts w:ascii="Times New Roman" w:hAnsi="Times New Roman" w:cs="Times New Roman"/>
              </w:rPr>
            </w:pPr>
            <w:r w:rsidRPr="00F529F9">
              <w:rPr>
                <w:rFonts w:ascii="Times New Roman" w:hAnsi="Times New Roman" w:cs="Times New Roman"/>
              </w:rPr>
              <w:t>Nathan Technique</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Chapitre 12</w:t>
            </w:r>
          </w:p>
          <w:p w:rsidR="005D76EF" w:rsidRDefault="005D76EF" w:rsidP="00203C9D">
            <w:pPr>
              <w:jc w:val="center"/>
              <w:rPr>
                <w:rFonts w:ascii="Times New Roman" w:hAnsi="Times New Roman" w:cs="Times New Roman"/>
              </w:rPr>
            </w:pPr>
            <w:r>
              <w:rPr>
                <w:rFonts w:ascii="Times New Roman" w:hAnsi="Times New Roman" w:cs="Times New Roman"/>
              </w:rPr>
              <w:t>Les procédés de distribution</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b/>
              </w:rPr>
            </w:pPr>
            <w:r>
              <w:rPr>
                <w:rFonts w:ascii="Times New Roman" w:hAnsi="Times New Roman" w:cs="Times New Roman"/>
              </w:rPr>
              <w:t>P119 à p124</w:t>
            </w:r>
          </w:p>
        </w:tc>
        <w:tc>
          <w:tcPr>
            <w:tcW w:w="1602" w:type="dxa"/>
          </w:tcPr>
          <w:p w:rsidR="005D76EF" w:rsidRPr="00CA1ACD" w:rsidRDefault="005D76EF" w:rsidP="00CA1ACD">
            <w:pPr>
              <w:jc w:val="center"/>
              <w:rPr>
                <w:rFonts w:ascii="Times New Roman" w:hAnsi="Times New Roman" w:cs="Times New Roman"/>
                <w:i/>
              </w:rPr>
            </w:pPr>
            <w:r w:rsidRPr="00CA1ACD">
              <w:rPr>
                <w:rFonts w:ascii="Times New Roman" w:hAnsi="Times New Roman" w:cs="Times New Roman"/>
                <w:i/>
              </w:rPr>
              <w:t>Les modes de distribution des préparations, la règlementation en matière de PCEA , la gestion des invendus.</w:t>
            </w:r>
          </w:p>
          <w:p w:rsidR="005D76EF" w:rsidRPr="00CA1ACD" w:rsidRDefault="005D76EF" w:rsidP="00CA1ACD">
            <w:pPr>
              <w:jc w:val="center"/>
              <w:rPr>
                <w:rFonts w:ascii="Times New Roman" w:hAnsi="Times New Roman" w:cs="Times New Roman"/>
                <w:b/>
                <w:i/>
              </w:rPr>
            </w:pPr>
          </w:p>
        </w:tc>
        <w:tc>
          <w:tcPr>
            <w:tcW w:w="1984" w:type="dxa"/>
            <w:gridSpan w:val="2"/>
          </w:tcPr>
          <w:p w:rsidR="005D76EF" w:rsidRPr="005C138A" w:rsidRDefault="005D76EF" w:rsidP="00203C9D">
            <w:pPr>
              <w:jc w:val="center"/>
              <w:rPr>
                <w:rFonts w:ascii="Times New Roman" w:hAnsi="Times New Roman" w:cs="Times New Roman"/>
              </w:rPr>
            </w:pPr>
            <w:r w:rsidRPr="005C138A">
              <w:rPr>
                <w:rFonts w:ascii="Times New Roman" w:hAnsi="Times New Roman" w:cs="Times New Roman"/>
              </w:rPr>
              <w:t>Fin de chaque séance évaluation orale sur 5 questions</w:t>
            </w:r>
          </w:p>
          <w:p w:rsidR="005D76EF" w:rsidRPr="005C138A" w:rsidRDefault="005D76EF" w:rsidP="0069378E">
            <w:pPr>
              <w:rPr>
                <w:rFonts w:ascii="Times New Roman" w:hAnsi="Times New Roman" w:cs="Times New Roman"/>
              </w:rPr>
            </w:pPr>
          </w:p>
          <w:p w:rsidR="005D76EF" w:rsidRPr="005C138A"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E</w:t>
            </w:r>
            <w:r w:rsidRPr="005C138A">
              <w:rPr>
                <w:rFonts w:ascii="Times New Roman" w:hAnsi="Times New Roman" w:cs="Times New Roman"/>
              </w:rPr>
              <w:t>valuation écrite sur l’ensemble de la séquence</w:t>
            </w:r>
          </w:p>
          <w:p w:rsidR="005D76EF" w:rsidRDefault="005D76EF" w:rsidP="007E7CCA">
            <w:pPr>
              <w:rPr>
                <w:rFonts w:ascii="Times New Roman" w:hAnsi="Times New Roman" w:cs="Times New Roman"/>
              </w:rPr>
            </w:pPr>
            <w:r>
              <w:rPr>
                <w:rFonts w:ascii="Times New Roman" w:hAnsi="Times New Roman" w:cs="Times New Roman"/>
              </w:rPr>
              <w:t>-Compléter le tableau en indiquant pour chaque aliment proposé et son mode de préparation, le temps de stockage, l’appareil utilisé, la température à respecter</w:t>
            </w:r>
          </w:p>
          <w:p w:rsidR="005D76EF" w:rsidRPr="0069378E" w:rsidRDefault="005D76EF" w:rsidP="0069378E">
            <w:pPr>
              <w:rPr>
                <w:rFonts w:ascii="Times New Roman" w:hAnsi="Times New Roman" w:cs="Times New Roman"/>
              </w:rPr>
            </w:pPr>
            <w:r>
              <w:rPr>
                <w:rFonts w:ascii="Times New Roman" w:hAnsi="Times New Roman" w:cs="Times New Roman"/>
              </w:rPr>
              <w:t>- Indiquer le devenir des invendus dans 2 cas proposés</w:t>
            </w:r>
          </w:p>
        </w:tc>
      </w:tr>
      <w:tr w:rsidR="005D76EF" w:rsidRPr="00CA1ACD" w:rsidTr="00C06436">
        <w:trPr>
          <w:trHeight w:val="885"/>
        </w:trPr>
        <w:tc>
          <w:tcPr>
            <w:tcW w:w="1277" w:type="dxa"/>
          </w:tcPr>
          <w:p w:rsidR="008A5490" w:rsidRDefault="008A5490" w:rsidP="003A49A8">
            <w:pPr>
              <w:jc w:val="center"/>
              <w:rPr>
                <w:rFonts w:ascii="Times New Roman" w:hAnsi="Times New Roman" w:cs="Times New Roman"/>
                <w:b/>
                <w:sz w:val="24"/>
                <w:szCs w:val="24"/>
              </w:rPr>
            </w:pPr>
          </w:p>
          <w:p w:rsidR="008A5490" w:rsidRDefault="008A5490" w:rsidP="003A49A8">
            <w:pPr>
              <w:jc w:val="center"/>
              <w:rPr>
                <w:rFonts w:ascii="Times New Roman" w:hAnsi="Times New Roman" w:cs="Times New Roman"/>
                <w:b/>
                <w:sz w:val="24"/>
                <w:szCs w:val="24"/>
              </w:rPr>
            </w:pPr>
          </w:p>
          <w:p w:rsidR="005D76EF" w:rsidRDefault="00C06436" w:rsidP="003A49A8">
            <w:pPr>
              <w:jc w:val="center"/>
              <w:rPr>
                <w:rFonts w:ascii="Times New Roman" w:hAnsi="Times New Roman" w:cs="Times New Roman"/>
                <w:b/>
              </w:rPr>
            </w:pPr>
            <w:r w:rsidRPr="008A5490">
              <w:rPr>
                <w:rFonts w:ascii="Times New Roman" w:hAnsi="Times New Roman" w:cs="Times New Roman"/>
                <w:b/>
              </w:rPr>
              <w:t>S3</w:t>
            </w:r>
          </w:p>
          <w:p w:rsidR="0084547C" w:rsidRPr="008A5490" w:rsidRDefault="0084547C" w:rsidP="003A49A8">
            <w:pPr>
              <w:jc w:val="center"/>
              <w:rPr>
                <w:rFonts w:ascii="Times New Roman" w:hAnsi="Times New Roman" w:cs="Times New Roman"/>
                <w:b/>
              </w:rPr>
            </w:pPr>
          </w:p>
          <w:p w:rsidR="008A5490" w:rsidRPr="008A5490" w:rsidRDefault="008A5490" w:rsidP="003A49A8">
            <w:pPr>
              <w:jc w:val="center"/>
              <w:rPr>
                <w:rFonts w:ascii="Times New Roman" w:hAnsi="Times New Roman" w:cs="Times New Roman"/>
                <w:b/>
              </w:rPr>
            </w:pPr>
            <w:r w:rsidRPr="008A5490">
              <w:rPr>
                <w:rFonts w:ascii="Times New Roman" w:hAnsi="Times New Roman" w:cs="Times New Roman"/>
                <w:b/>
              </w:rPr>
              <w:t xml:space="preserve">Du </w:t>
            </w:r>
          </w:p>
          <w:p w:rsidR="008A5490" w:rsidRPr="008A5490" w:rsidRDefault="008A5490" w:rsidP="003A49A8">
            <w:pPr>
              <w:jc w:val="center"/>
              <w:rPr>
                <w:rFonts w:ascii="Times New Roman" w:hAnsi="Times New Roman" w:cs="Times New Roman"/>
                <w:b/>
              </w:rPr>
            </w:pPr>
            <w:r w:rsidRPr="008A5490">
              <w:rPr>
                <w:rFonts w:ascii="Times New Roman" w:hAnsi="Times New Roman" w:cs="Times New Roman"/>
                <w:b/>
              </w:rPr>
              <w:t>12/10/2020</w:t>
            </w:r>
          </w:p>
          <w:p w:rsidR="008A5490" w:rsidRPr="008A5490" w:rsidRDefault="008A5490" w:rsidP="003A49A8">
            <w:pPr>
              <w:jc w:val="center"/>
              <w:rPr>
                <w:rFonts w:ascii="Times New Roman" w:hAnsi="Times New Roman" w:cs="Times New Roman"/>
                <w:b/>
              </w:rPr>
            </w:pPr>
            <w:r w:rsidRPr="008A5490">
              <w:rPr>
                <w:rFonts w:ascii="Times New Roman" w:hAnsi="Times New Roman" w:cs="Times New Roman"/>
                <w:b/>
              </w:rPr>
              <w:t>Au</w:t>
            </w:r>
          </w:p>
          <w:p w:rsidR="008A5490" w:rsidRPr="008A5490" w:rsidRDefault="008A5490" w:rsidP="003A49A8">
            <w:pPr>
              <w:jc w:val="center"/>
              <w:rPr>
                <w:rFonts w:ascii="Times New Roman" w:hAnsi="Times New Roman" w:cs="Times New Roman"/>
                <w:b/>
              </w:rPr>
            </w:pPr>
            <w:r w:rsidRPr="008A5490">
              <w:rPr>
                <w:rFonts w:ascii="Times New Roman" w:hAnsi="Times New Roman" w:cs="Times New Roman"/>
                <w:b/>
              </w:rPr>
              <w:t>16/10/2020</w:t>
            </w:r>
          </w:p>
          <w:p w:rsidR="008A5490" w:rsidRDefault="008A5490" w:rsidP="003A49A8">
            <w:pPr>
              <w:jc w:val="center"/>
              <w:rPr>
                <w:rFonts w:ascii="Times New Roman" w:hAnsi="Times New Roman" w:cs="Times New Roman"/>
                <w:b/>
              </w:rPr>
            </w:pPr>
          </w:p>
          <w:p w:rsidR="008A5490" w:rsidRPr="008A5490" w:rsidRDefault="008A5490" w:rsidP="003A49A8">
            <w:pPr>
              <w:jc w:val="center"/>
              <w:rPr>
                <w:rFonts w:ascii="Times New Roman" w:hAnsi="Times New Roman" w:cs="Times New Roman"/>
                <w:b/>
              </w:rPr>
            </w:pPr>
          </w:p>
          <w:p w:rsidR="008A5490" w:rsidRPr="008A5490" w:rsidRDefault="008A5490" w:rsidP="003A49A8">
            <w:pPr>
              <w:jc w:val="center"/>
              <w:rPr>
                <w:rFonts w:ascii="Times New Roman" w:hAnsi="Times New Roman" w:cs="Times New Roman"/>
              </w:rPr>
            </w:pPr>
            <w:r w:rsidRPr="008A5490">
              <w:rPr>
                <w:rFonts w:ascii="Times New Roman" w:hAnsi="Times New Roman" w:cs="Times New Roman"/>
              </w:rPr>
              <w:t>13/10/2020</w:t>
            </w:r>
          </w:p>
          <w:p w:rsidR="008A5490" w:rsidRPr="008A5490" w:rsidRDefault="008A5490" w:rsidP="003A49A8">
            <w:pPr>
              <w:jc w:val="center"/>
              <w:rPr>
                <w:rFonts w:ascii="Times New Roman" w:hAnsi="Times New Roman" w:cs="Times New Roman"/>
              </w:rPr>
            </w:pPr>
            <w:r w:rsidRPr="008A5490">
              <w:rPr>
                <w:rFonts w:ascii="Times New Roman" w:hAnsi="Times New Roman" w:cs="Times New Roman"/>
              </w:rPr>
              <w:t>14/10/2020</w:t>
            </w:r>
          </w:p>
          <w:p w:rsidR="008A5490" w:rsidRDefault="008A5490" w:rsidP="003A49A8">
            <w:pPr>
              <w:jc w:val="center"/>
              <w:rPr>
                <w:rFonts w:ascii="Times New Roman" w:hAnsi="Times New Roman" w:cs="Times New Roman"/>
                <w:b/>
              </w:rPr>
            </w:pPr>
          </w:p>
        </w:tc>
        <w:tc>
          <w:tcPr>
            <w:tcW w:w="850" w:type="dxa"/>
          </w:tcPr>
          <w:p w:rsidR="005D76EF" w:rsidRDefault="005D76EF" w:rsidP="00601D59">
            <w:pPr>
              <w:jc w:val="center"/>
              <w:rPr>
                <w:rFonts w:ascii="Times New Roman" w:hAnsi="Times New Roman" w:cs="Times New Roman"/>
                <w:b/>
              </w:rPr>
            </w:pPr>
            <w:r>
              <w:rPr>
                <w:rFonts w:ascii="Times New Roman" w:hAnsi="Times New Roman" w:cs="Times New Roman"/>
                <w:b/>
              </w:rPr>
              <w:t>3H</w:t>
            </w:r>
          </w:p>
          <w:p w:rsidR="005D76EF" w:rsidRPr="00C06436" w:rsidRDefault="00C06436" w:rsidP="00601D59">
            <w:pPr>
              <w:jc w:val="center"/>
              <w:rPr>
                <w:rFonts w:ascii="Times New Roman" w:hAnsi="Times New Roman" w:cs="Times New Roman"/>
              </w:rPr>
            </w:pPr>
            <w:r w:rsidRPr="00C06436">
              <w:rPr>
                <w:rFonts w:ascii="Times New Roman" w:hAnsi="Times New Roman" w:cs="Times New Roman"/>
              </w:rPr>
              <w:t>(3x1h)</w:t>
            </w:r>
          </w:p>
        </w:tc>
        <w:tc>
          <w:tcPr>
            <w:tcW w:w="1559" w:type="dxa"/>
          </w:tcPr>
          <w:p w:rsidR="005D76EF" w:rsidRDefault="005D76EF" w:rsidP="001B0470">
            <w:pPr>
              <w:jc w:val="center"/>
              <w:rPr>
                <w:rFonts w:ascii="Arial Narrow" w:hAnsi="Arial Narrow"/>
                <w:b/>
                <w:color w:val="5F497A" w:themeColor="accent4" w:themeShade="BF"/>
              </w:rPr>
            </w:pPr>
          </w:p>
          <w:p w:rsidR="005D76EF" w:rsidRDefault="005D76EF" w:rsidP="001B0470">
            <w:pPr>
              <w:jc w:val="center"/>
              <w:rPr>
                <w:rFonts w:ascii="Arial Narrow" w:hAnsi="Arial Narrow"/>
                <w:b/>
                <w:color w:val="5F497A" w:themeColor="accent4" w:themeShade="BF"/>
              </w:rPr>
            </w:pPr>
            <w:r>
              <w:rPr>
                <w:rFonts w:ascii="Arial Narrow" w:hAnsi="Arial Narrow"/>
                <w:b/>
                <w:color w:val="5F497A" w:themeColor="accent4" w:themeShade="BF"/>
              </w:rPr>
              <w:t xml:space="preserve">P2/C4 </w:t>
            </w:r>
          </w:p>
          <w:p w:rsidR="005D76EF" w:rsidRDefault="005D76EF" w:rsidP="001B0470">
            <w:pPr>
              <w:jc w:val="center"/>
              <w:rPr>
                <w:rFonts w:ascii="Arial Narrow" w:hAnsi="Arial Narrow"/>
                <w:b/>
                <w:color w:val="5F497A" w:themeColor="accent4" w:themeShade="BF"/>
              </w:rPr>
            </w:pPr>
          </w:p>
          <w:p w:rsidR="005D76EF" w:rsidRPr="00996988" w:rsidRDefault="005D76EF" w:rsidP="001B0470">
            <w:pPr>
              <w:jc w:val="center"/>
              <w:rPr>
                <w:rFonts w:ascii="Arial Narrow" w:hAnsi="Arial Narrow"/>
                <w:b/>
                <w:color w:val="5F497A" w:themeColor="accent4" w:themeShade="BF"/>
              </w:rPr>
            </w:pPr>
            <w:r>
              <w:rPr>
                <w:rFonts w:ascii="Arial Narrow" w:hAnsi="Arial Narrow"/>
                <w:b/>
                <w:color w:val="5F497A" w:themeColor="accent4" w:themeShade="BF"/>
              </w:rPr>
              <w:t>Maitrise  d</w:t>
            </w:r>
            <w:r w:rsidRPr="00996988">
              <w:rPr>
                <w:rFonts w:ascii="Arial Narrow" w:hAnsi="Arial Narrow"/>
                <w:b/>
                <w:color w:val="5F497A" w:themeColor="accent4" w:themeShade="BF"/>
              </w:rPr>
              <w:t>es techniques culinaires de base et réalis</w:t>
            </w:r>
            <w:r>
              <w:rPr>
                <w:rFonts w:ascii="Arial Narrow" w:hAnsi="Arial Narrow"/>
                <w:b/>
                <w:color w:val="5F497A" w:themeColor="accent4" w:themeShade="BF"/>
              </w:rPr>
              <w:t>ation d’</w:t>
            </w:r>
            <w:r w:rsidRPr="00996988">
              <w:rPr>
                <w:rFonts w:ascii="Arial Narrow" w:hAnsi="Arial Narrow"/>
                <w:b/>
                <w:color w:val="5F497A" w:themeColor="accent4" w:themeShade="BF"/>
              </w:rPr>
              <w:t>une production dans le respect des consignes et des règles d’hygiène et de sécurité.</w:t>
            </w:r>
          </w:p>
          <w:p w:rsidR="005D76EF" w:rsidRPr="00AE123D" w:rsidRDefault="005D76EF" w:rsidP="00E94242">
            <w:pPr>
              <w:jc w:val="center"/>
              <w:rPr>
                <w:rFonts w:ascii="Arial Narrow" w:hAnsi="Arial Narrow" w:cs="Times New Roman"/>
                <w:b/>
                <w:color w:val="5F497A" w:themeColor="accent4" w:themeShade="BF"/>
                <w:sz w:val="20"/>
                <w:szCs w:val="20"/>
              </w:rPr>
            </w:pPr>
          </w:p>
        </w:tc>
        <w:tc>
          <w:tcPr>
            <w:tcW w:w="1985" w:type="dxa"/>
          </w:tcPr>
          <w:p w:rsidR="00734DA1" w:rsidRDefault="00734DA1" w:rsidP="00734DA1">
            <w:pPr>
              <w:jc w:val="center"/>
              <w:rPr>
                <w:rFonts w:ascii="Calibri" w:hAnsi="Calibri" w:cs="Calibri"/>
                <w:b/>
                <w:bCs/>
                <w:color w:val="365F91" w:themeColor="accent1" w:themeShade="BF"/>
              </w:rPr>
            </w:pPr>
            <w:r w:rsidRPr="00DB1B4B">
              <w:rPr>
                <w:rFonts w:ascii="Calibri" w:hAnsi="Calibri" w:cs="Calibri"/>
                <w:b/>
                <w:bCs/>
                <w:color w:val="365F91" w:themeColor="accent1" w:themeShade="BF"/>
              </w:rPr>
              <w:t>M : Hygiène microbiologie</w:t>
            </w:r>
          </w:p>
          <w:p w:rsidR="00C06436" w:rsidRPr="00DB1B4B" w:rsidRDefault="00C06436" w:rsidP="00734DA1">
            <w:pPr>
              <w:jc w:val="center"/>
              <w:rPr>
                <w:rFonts w:ascii="Calibri" w:hAnsi="Calibri" w:cs="Calibri"/>
                <w:b/>
                <w:bCs/>
                <w:color w:val="365F91" w:themeColor="accent1" w:themeShade="BF"/>
              </w:rPr>
            </w:pPr>
          </w:p>
          <w:p w:rsidR="005D76EF" w:rsidRPr="00C06436" w:rsidRDefault="005D76EF" w:rsidP="00C06436">
            <w:pPr>
              <w:jc w:val="center"/>
              <w:rPr>
                <w:rFonts w:ascii="Calibri" w:hAnsi="Calibri" w:cs="Calibri"/>
                <w:b/>
                <w:color w:val="95B3D7" w:themeColor="accent1" w:themeTint="99"/>
                <w:sz w:val="24"/>
                <w:szCs w:val="24"/>
              </w:rPr>
            </w:pPr>
            <w:r w:rsidRPr="00C06436">
              <w:rPr>
                <w:rFonts w:ascii="Calibri" w:hAnsi="Calibri" w:cs="Calibri"/>
                <w:b/>
                <w:color w:val="95B3D7" w:themeColor="accent1" w:themeTint="99"/>
              </w:rPr>
              <w:t>Thème 18 - Les constituants de base de la matière vivante</w:t>
            </w:r>
          </w:p>
          <w:p w:rsidR="005D76EF" w:rsidRPr="00D60E4B" w:rsidRDefault="005D76EF" w:rsidP="00C06436">
            <w:pPr>
              <w:jc w:val="center"/>
              <w:rPr>
                <w:rFonts w:ascii="Times New Roman" w:hAnsi="Times New Roman" w:cs="Times New Roman"/>
                <w:b/>
                <w:color w:val="365F91" w:themeColor="accent1" w:themeShade="BF"/>
              </w:rPr>
            </w:pPr>
            <w:r w:rsidRPr="00C06436">
              <w:rPr>
                <w:rFonts w:ascii="Calibri" w:hAnsi="Calibri" w:cs="Calibri"/>
                <w:color w:val="95B3D7" w:themeColor="accent1" w:themeTint="99"/>
              </w:rPr>
              <w:t>18.1 Les transformations physico-chimiques des aliments au contact de l’eau, de l’air, du sel, de l’alcool, de la température, des MO</w:t>
            </w:r>
          </w:p>
        </w:tc>
        <w:tc>
          <w:tcPr>
            <w:tcW w:w="1701" w:type="dxa"/>
          </w:tcPr>
          <w:p w:rsidR="005D76EF" w:rsidRDefault="005D76EF" w:rsidP="003A49A8">
            <w:pPr>
              <w:jc w:val="center"/>
              <w:rPr>
                <w:rFonts w:ascii="Calibri (Corps)" w:eastAsia="Times New Roman" w:hAnsi="Calibri (Corps)" w:cs="Calibri"/>
                <w:b/>
                <w:bCs/>
                <w:lang w:eastAsia="fr-FR"/>
              </w:rPr>
            </w:pPr>
          </w:p>
          <w:p w:rsidR="005D76EF" w:rsidRPr="00DC3313" w:rsidRDefault="005D76EF" w:rsidP="003A49A8">
            <w:pPr>
              <w:jc w:val="center"/>
              <w:rPr>
                <w:rFonts w:ascii="Calibri (Corps)" w:eastAsia="Times New Roman" w:hAnsi="Calibri (Corps)" w:cs="Calibri"/>
                <w:b/>
                <w:bCs/>
                <w:lang w:eastAsia="fr-FR"/>
              </w:rPr>
            </w:pPr>
            <w:r>
              <w:rPr>
                <w:rFonts w:ascii="Calibri (Corps)" w:eastAsia="Times New Roman" w:hAnsi="Calibri (Corps)" w:cs="Calibri"/>
                <w:b/>
                <w:bCs/>
                <w:lang w:eastAsia="fr-FR"/>
              </w:rPr>
              <w:t>3</w:t>
            </w:r>
          </w:p>
          <w:p w:rsidR="005D76EF" w:rsidRPr="001B0470" w:rsidRDefault="005D76EF" w:rsidP="001B0470">
            <w:pPr>
              <w:jc w:val="center"/>
              <w:rPr>
                <w:color w:val="E36C0A" w:themeColor="accent6" w:themeShade="BF"/>
              </w:rPr>
            </w:pPr>
            <w:r w:rsidRPr="001B0470">
              <w:rPr>
                <w:b/>
                <w:color w:val="E36C0A" w:themeColor="accent6" w:themeShade="BF"/>
              </w:rPr>
              <w:t>Les transformations physico-chimiques des aliments</w:t>
            </w:r>
          </w:p>
          <w:p w:rsidR="005D76EF" w:rsidRPr="009A03F7" w:rsidRDefault="005D76EF" w:rsidP="003A49A8">
            <w:pPr>
              <w:jc w:val="center"/>
              <w:rPr>
                <w:rFonts w:ascii="Times New Roman" w:hAnsi="Times New Roman" w:cs="Times New Roman"/>
                <w:b/>
                <w:color w:val="E36C0A" w:themeColor="accent6" w:themeShade="BF"/>
              </w:rPr>
            </w:pPr>
          </w:p>
        </w:tc>
        <w:tc>
          <w:tcPr>
            <w:tcW w:w="1843" w:type="dxa"/>
          </w:tcPr>
          <w:p w:rsidR="005D76EF" w:rsidRPr="003C69B5" w:rsidRDefault="005D76EF" w:rsidP="008C3CC5">
            <w:pPr>
              <w:jc w:val="center"/>
              <w:rPr>
                <w:rFonts w:ascii="Times New Roman" w:hAnsi="Times New Roman" w:cs="Times New Roman"/>
              </w:rPr>
            </w:pPr>
            <w:r>
              <w:rPr>
                <w:rFonts w:ascii="Times New Roman" w:hAnsi="Times New Roman" w:cs="Times New Roman"/>
              </w:rPr>
              <w:t>Découvrir les effets de la température, de l’air de l’eau sur les constituants alimentaires pour prendre des précautions dans la pratique professionnelle afin de préserver les qualités nutritionnelle et organoleptique des aliments</w:t>
            </w:r>
          </w:p>
        </w:tc>
        <w:tc>
          <w:tcPr>
            <w:tcW w:w="992" w:type="dxa"/>
          </w:tcPr>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r>
              <w:rPr>
                <w:rFonts w:ascii="Times New Roman" w:hAnsi="Times New Roman" w:cs="Times New Roman"/>
                <w:b/>
              </w:rPr>
              <w:t>3</w:t>
            </w:r>
          </w:p>
        </w:tc>
        <w:tc>
          <w:tcPr>
            <w:tcW w:w="1800" w:type="dxa"/>
          </w:tcPr>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Grand groupe</w:t>
            </w: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Utilisation dans cet ordre des 3 méthodes :</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-heuristique (situation)</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-interrogative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-expositive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p>
          <w:p w:rsidR="005D76EF" w:rsidRPr="00F529F9" w:rsidRDefault="005D76EF" w:rsidP="00203C9D">
            <w:pPr>
              <w:jc w:val="center"/>
              <w:rPr>
                <w:rFonts w:ascii="Times New Roman" w:hAnsi="Times New Roman" w:cs="Times New Roman"/>
              </w:rPr>
            </w:pPr>
            <w:r w:rsidRPr="00F529F9">
              <w:rPr>
                <w:rFonts w:ascii="Times New Roman" w:hAnsi="Times New Roman" w:cs="Times New Roman"/>
              </w:rPr>
              <w:t>Livre de Sciences Appliquées  Edition :</w:t>
            </w:r>
          </w:p>
          <w:p w:rsidR="005D76EF" w:rsidRDefault="005D76EF" w:rsidP="00203C9D">
            <w:pPr>
              <w:jc w:val="center"/>
              <w:rPr>
                <w:rFonts w:ascii="Times New Roman" w:hAnsi="Times New Roman" w:cs="Times New Roman"/>
              </w:rPr>
            </w:pPr>
            <w:r w:rsidRPr="00F529F9">
              <w:rPr>
                <w:rFonts w:ascii="Times New Roman" w:hAnsi="Times New Roman" w:cs="Times New Roman"/>
              </w:rPr>
              <w:t>Nathan Technique</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Chapitre 20</w:t>
            </w:r>
          </w:p>
          <w:p w:rsidR="005D76EF" w:rsidRDefault="005D76EF" w:rsidP="00203C9D">
            <w:pPr>
              <w:jc w:val="center"/>
              <w:rPr>
                <w:rFonts w:ascii="Times New Roman" w:hAnsi="Times New Roman" w:cs="Times New Roman"/>
              </w:rPr>
            </w:pPr>
            <w:r>
              <w:rPr>
                <w:rFonts w:ascii="Times New Roman" w:hAnsi="Times New Roman" w:cs="Times New Roman"/>
              </w:rPr>
              <w:t>Les transformations physico-chimiques des aliments</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b/>
              </w:rPr>
            </w:pPr>
            <w:r>
              <w:rPr>
                <w:rFonts w:ascii="Times New Roman" w:hAnsi="Times New Roman" w:cs="Times New Roman"/>
              </w:rPr>
              <w:t>P191 à p200</w:t>
            </w:r>
          </w:p>
        </w:tc>
        <w:tc>
          <w:tcPr>
            <w:tcW w:w="1602" w:type="dxa"/>
          </w:tcPr>
          <w:p w:rsidR="005D76EF" w:rsidRPr="001B0470" w:rsidRDefault="005D76EF" w:rsidP="0003002A">
            <w:pPr>
              <w:jc w:val="center"/>
              <w:rPr>
                <w:rFonts w:ascii="Times New Roman" w:hAnsi="Times New Roman" w:cs="Times New Roman"/>
                <w:i/>
              </w:rPr>
            </w:pPr>
            <w:r w:rsidRPr="001B0470">
              <w:rPr>
                <w:i/>
              </w:rPr>
              <w:t>Les effets de la température, les effets de l’air, l’interaction avec l’eau</w:t>
            </w:r>
            <w:r w:rsidRPr="001B0470">
              <w:rPr>
                <w:rFonts w:ascii="Times New Roman" w:hAnsi="Times New Roman" w:cs="Times New Roman"/>
                <w:i/>
              </w:rPr>
              <w:t xml:space="preserve"> </w:t>
            </w:r>
          </w:p>
          <w:p w:rsidR="005D76EF" w:rsidRPr="00CA1ACD" w:rsidRDefault="005D76EF" w:rsidP="00CA1ACD">
            <w:pPr>
              <w:jc w:val="center"/>
              <w:rPr>
                <w:rFonts w:ascii="Times New Roman" w:hAnsi="Times New Roman" w:cs="Times New Roman"/>
                <w:b/>
                <w:i/>
              </w:rPr>
            </w:pPr>
          </w:p>
        </w:tc>
        <w:tc>
          <w:tcPr>
            <w:tcW w:w="1984" w:type="dxa"/>
            <w:gridSpan w:val="2"/>
          </w:tcPr>
          <w:p w:rsidR="005D76EF" w:rsidRPr="005C138A" w:rsidRDefault="005D76EF" w:rsidP="00203C9D">
            <w:pPr>
              <w:jc w:val="center"/>
              <w:rPr>
                <w:rFonts w:ascii="Times New Roman" w:hAnsi="Times New Roman" w:cs="Times New Roman"/>
              </w:rPr>
            </w:pPr>
            <w:r w:rsidRPr="005C138A">
              <w:rPr>
                <w:rFonts w:ascii="Times New Roman" w:hAnsi="Times New Roman" w:cs="Times New Roman"/>
              </w:rPr>
              <w:t>Fin de chaque séance évaluation orale sur 5 questions</w:t>
            </w:r>
          </w:p>
          <w:p w:rsidR="005D76EF" w:rsidRPr="005C138A" w:rsidRDefault="005D76EF" w:rsidP="0069378E">
            <w:pPr>
              <w:rPr>
                <w:rFonts w:ascii="Times New Roman" w:hAnsi="Times New Roman" w:cs="Times New Roman"/>
              </w:rPr>
            </w:pPr>
          </w:p>
          <w:p w:rsidR="005D76EF" w:rsidRPr="005C138A"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E</w:t>
            </w:r>
            <w:r w:rsidRPr="005C138A">
              <w:rPr>
                <w:rFonts w:ascii="Times New Roman" w:hAnsi="Times New Roman" w:cs="Times New Roman"/>
              </w:rPr>
              <w:t>valuation écrite sur l’ensemble de la séquence</w:t>
            </w:r>
          </w:p>
          <w:p w:rsidR="005D76EF" w:rsidRPr="005C138A" w:rsidRDefault="005D76EF" w:rsidP="007E7CCA">
            <w:pPr>
              <w:rPr>
                <w:rFonts w:ascii="Times New Roman" w:hAnsi="Times New Roman" w:cs="Times New Roman"/>
              </w:rPr>
            </w:pPr>
            <w:r>
              <w:rPr>
                <w:rFonts w:ascii="Times New Roman" w:hAnsi="Times New Roman" w:cs="Times New Roman"/>
              </w:rPr>
              <w:t>Pour chaque préparation culinaire proposée, indiquer les modifications subies par les aliments et justifier votre réponse</w:t>
            </w:r>
          </w:p>
          <w:p w:rsidR="005D76EF" w:rsidRPr="00CA1ACD" w:rsidRDefault="005D76EF" w:rsidP="00CA1ACD">
            <w:pPr>
              <w:jc w:val="center"/>
              <w:rPr>
                <w:rFonts w:ascii="Times New Roman" w:hAnsi="Times New Roman" w:cs="Times New Roman"/>
                <w:b/>
              </w:rPr>
            </w:pPr>
          </w:p>
        </w:tc>
      </w:tr>
      <w:tr w:rsidR="005D76EF" w:rsidRPr="00CA1ACD" w:rsidTr="00C06436">
        <w:trPr>
          <w:trHeight w:val="885"/>
        </w:trPr>
        <w:tc>
          <w:tcPr>
            <w:tcW w:w="1277" w:type="dxa"/>
          </w:tcPr>
          <w:p w:rsidR="008A5490" w:rsidRDefault="008A5490" w:rsidP="003A49A8">
            <w:pPr>
              <w:jc w:val="center"/>
              <w:rPr>
                <w:rFonts w:ascii="Times New Roman" w:hAnsi="Times New Roman" w:cs="Times New Roman"/>
                <w:b/>
                <w:sz w:val="24"/>
                <w:szCs w:val="24"/>
              </w:rPr>
            </w:pPr>
          </w:p>
          <w:p w:rsidR="008A5490" w:rsidRDefault="008A5490" w:rsidP="003A49A8">
            <w:pPr>
              <w:jc w:val="center"/>
              <w:rPr>
                <w:rFonts w:ascii="Times New Roman" w:hAnsi="Times New Roman" w:cs="Times New Roman"/>
                <w:b/>
                <w:sz w:val="24"/>
                <w:szCs w:val="24"/>
              </w:rPr>
            </w:pPr>
          </w:p>
          <w:p w:rsidR="005D76EF" w:rsidRDefault="00C06436" w:rsidP="003A49A8">
            <w:pPr>
              <w:jc w:val="center"/>
              <w:rPr>
                <w:rFonts w:ascii="Times New Roman" w:hAnsi="Times New Roman" w:cs="Times New Roman"/>
                <w:b/>
              </w:rPr>
            </w:pPr>
            <w:r w:rsidRPr="008A5490">
              <w:rPr>
                <w:rFonts w:ascii="Times New Roman" w:hAnsi="Times New Roman" w:cs="Times New Roman"/>
                <w:b/>
              </w:rPr>
              <w:t>S4</w:t>
            </w:r>
          </w:p>
          <w:p w:rsidR="0084547C" w:rsidRPr="008A5490" w:rsidRDefault="0084547C" w:rsidP="003A49A8">
            <w:pPr>
              <w:jc w:val="center"/>
              <w:rPr>
                <w:rFonts w:ascii="Times New Roman" w:hAnsi="Times New Roman" w:cs="Times New Roman"/>
                <w:b/>
              </w:rPr>
            </w:pPr>
          </w:p>
          <w:p w:rsidR="008A5490" w:rsidRPr="008A5490" w:rsidRDefault="008A5490" w:rsidP="003A49A8">
            <w:pPr>
              <w:jc w:val="center"/>
              <w:rPr>
                <w:rFonts w:ascii="Times New Roman" w:hAnsi="Times New Roman" w:cs="Times New Roman"/>
                <w:b/>
              </w:rPr>
            </w:pPr>
            <w:r w:rsidRPr="008A5490">
              <w:rPr>
                <w:rFonts w:ascii="Times New Roman" w:hAnsi="Times New Roman" w:cs="Times New Roman"/>
                <w:b/>
              </w:rPr>
              <w:t xml:space="preserve">Du </w:t>
            </w:r>
          </w:p>
          <w:p w:rsidR="008A5490" w:rsidRPr="008A5490" w:rsidRDefault="008A5490" w:rsidP="003A49A8">
            <w:pPr>
              <w:jc w:val="center"/>
              <w:rPr>
                <w:rFonts w:ascii="Times New Roman" w:hAnsi="Times New Roman" w:cs="Times New Roman"/>
                <w:b/>
              </w:rPr>
            </w:pPr>
            <w:r w:rsidRPr="008A5490">
              <w:rPr>
                <w:rFonts w:ascii="Times New Roman" w:hAnsi="Times New Roman" w:cs="Times New Roman"/>
                <w:b/>
              </w:rPr>
              <w:t>9/11/2020</w:t>
            </w:r>
          </w:p>
          <w:p w:rsidR="008A5490" w:rsidRPr="008A5490" w:rsidRDefault="008A5490" w:rsidP="003A49A8">
            <w:pPr>
              <w:jc w:val="center"/>
              <w:rPr>
                <w:rFonts w:ascii="Times New Roman" w:hAnsi="Times New Roman" w:cs="Times New Roman"/>
                <w:b/>
              </w:rPr>
            </w:pPr>
            <w:r w:rsidRPr="008A5490">
              <w:rPr>
                <w:rFonts w:ascii="Times New Roman" w:hAnsi="Times New Roman" w:cs="Times New Roman"/>
                <w:b/>
              </w:rPr>
              <w:t>13/11/2020</w:t>
            </w:r>
          </w:p>
          <w:p w:rsidR="008A5490" w:rsidRDefault="008A5490" w:rsidP="003A49A8">
            <w:pPr>
              <w:jc w:val="center"/>
              <w:rPr>
                <w:rFonts w:ascii="Times New Roman" w:hAnsi="Times New Roman" w:cs="Times New Roman"/>
                <w:b/>
              </w:rPr>
            </w:pPr>
          </w:p>
          <w:p w:rsidR="008A5490" w:rsidRPr="008A5490" w:rsidRDefault="008A5490" w:rsidP="003A49A8">
            <w:pPr>
              <w:jc w:val="center"/>
              <w:rPr>
                <w:rFonts w:ascii="Times New Roman" w:hAnsi="Times New Roman" w:cs="Times New Roman"/>
                <w:b/>
              </w:rPr>
            </w:pPr>
          </w:p>
          <w:p w:rsidR="008A5490" w:rsidRPr="008A5490" w:rsidRDefault="008A5490" w:rsidP="003A49A8">
            <w:pPr>
              <w:jc w:val="center"/>
              <w:rPr>
                <w:rFonts w:ascii="Times New Roman" w:hAnsi="Times New Roman" w:cs="Times New Roman"/>
              </w:rPr>
            </w:pPr>
            <w:r w:rsidRPr="008A5490">
              <w:rPr>
                <w:rFonts w:ascii="Times New Roman" w:hAnsi="Times New Roman" w:cs="Times New Roman"/>
              </w:rPr>
              <w:t>10/11/2020</w:t>
            </w:r>
          </w:p>
          <w:p w:rsidR="008A5490" w:rsidRPr="008A5490" w:rsidRDefault="008A5490" w:rsidP="003A49A8">
            <w:pPr>
              <w:jc w:val="center"/>
              <w:rPr>
                <w:rFonts w:ascii="Times New Roman" w:hAnsi="Times New Roman" w:cs="Times New Roman"/>
              </w:rPr>
            </w:pPr>
            <w:r w:rsidRPr="008A5490">
              <w:rPr>
                <w:rFonts w:ascii="Times New Roman" w:hAnsi="Times New Roman" w:cs="Times New Roman"/>
              </w:rPr>
              <w:t>12/11/2020</w:t>
            </w:r>
          </w:p>
          <w:p w:rsidR="008A5490" w:rsidRPr="008A5490" w:rsidRDefault="008A5490" w:rsidP="003A49A8">
            <w:pPr>
              <w:jc w:val="center"/>
              <w:rPr>
                <w:rFonts w:ascii="Times New Roman" w:hAnsi="Times New Roman" w:cs="Times New Roman"/>
                <w:sz w:val="24"/>
                <w:szCs w:val="24"/>
              </w:rPr>
            </w:pPr>
          </w:p>
          <w:p w:rsidR="008A5490" w:rsidRDefault="008A5490" w:rsidP="003A49A8">
            <w:pPr>
              <w:jc w:val="center"/>
              <w:rPr>
                <w:rFonts w:ascii="Times New Roman" w:hAnsi="Times New Roman" w:cs="Times New Roman"/>
                <w:b/>
              </w:rPr>
            </w:pPr>
          </w:p>
        </w:tc>
        <w:tc>
          <w:tcPr>
            <w:tcW w:w="850" w:type="dxa"/>
          </w:tcPr>
          <w:p w:rsidR="005D76EF" w:rsidRDefault="005D76EF" w:rsidP="00601D59">
            <w:pPr>
              <w:jc w:val="center"/>
              <w:rPr>
                <w:rFonts w:ascii="Times New Roman" w:hAnsi="Times New Roman" w:cs="Times New Roman"/>
                <w:b/>
              </w:rPr>
            </w:pPr>
            <w:r>
              <w:rPr>
                <w:rFonts w:ascii="Times New Roman" w:hAnsi="Times New Roman" w:cs="Times New Roman"/>
                <w:b/>
              </w:rPr>
              <w:lastRenderedPageBreak/>
              <w:t>3H</w:t>
            </w:r>
          </w:p>
          <w:p w:rsidR="005D76EF" w:rsidRPr="00934F50" w:rsidRDefault="00C06436" w:rsidP="00601D59">
            <w:pPr>
              <w:jc w:val="center"/>
              <w:rPr>
                <w:rFonts w:ascii="Times New Roman" w:hAnsi="Times New Roman" w:cs="Times New Roman"/>
                <w:b/>
              </w:rPr>
            </w:pPr>
            <w:r w:rsidRPr="00C06436">
              <w:rPr>
                <w:rFonts w:ascii="Times New Roman" w:hAnsi="Times New Roman" w:cs="Times New Roman"/>
              </w:rPr>
              <w:t>(3x1h)</w:t>
            </w:r>
          </w:p>
        </w:tc>
        <w:tc>
          <w:tcPr>
            <w:tcW w:w="1559" w:type="dxa"/>
          </w:tcPr>
          <w:p w:rsidR="005D76EF" w:rsidRDefault="005D76EF" w:rsidP="00E94242">
            <w:pPr>
              <w:jc w:val="center"/>
              <w:rPr>
                <w:rFonts w:ascii="Arial Narrow" w:hAnsi="Arial Narrow"/>
                <w:b/>
                <w:color w:val="5F497A" w:themeColor="accent4" w:themeShade="BF"/>
              </w:rPr>
            </w:pPr>
          </w:p>
          <w:p w:rsidR="005D76EF" w:rsidRDefault="005D76EF" w:rsidP="00E94242">
            <w:pPr>
              <w:jc w:val="center"/>
              <w:rPr>
                <w:rFonts w:ascii="Arial Narrow" w:hAnsi="Arial Narrow"/>
                <w:b/>
                <w:color w:val="5F497A" w:themeColor="accent4" w:themeShade="BF"/>
              </w:rPr>
            </w:pPr>
            <w:r>
              <w:rPr>
                <w:rFonts w:ascii="Arial Narrow" w:hAnsi="Arial Narrow"/>
                <w:b/>
                <w:color w:val="5F497A" w:themeColor="accent4" w:themeShade="BF"/>
              </w:rPr>
              <w:t xml:space="preserve">P2/C4 </w:t>
            </w:r>
          </w:p>
          <w:p w:rsidR="005D76EF" w:rsidRDefault="005D76EF" w:rsidP="00E94242">
            <w:pPr>
              <w:jc w:val="center"/>
              <w:rPr>
                <w:rFonts w:ascii="Arial Narrow" w:hAnsi="Arial Narrow"/>
                <w:b/>
                <w:color w:val="5F497A" w:themeColor="accent4" w:themeShade="BF"/>
              </w:rPr>
            </w:pPr>
          </w:p>
          <w:p w:rsidR="005D76EF" w:rsidRPr="00996988" w:rsidRDefault="005D76EF" w:rsidP="00E94242">
            <w:pPr>
              <w:jc w:val="center"/>
              <w:rPr>
                <w:rFonts w:ascii="Arial Narrow" w:hAnsi="Arial Narrow"/>
                <w:b/>
                <w:color w:val="5F497A" w:themeColor="accent4" w:themeShade="BF"/>
              </w:rPr>
            </w:pPr>
            <w:r>
              <w:rPr>
                <w:rFonts w:ascii="Arial Narrow" w:hAnsi="Arial Narrow"/>
                <w:b/>
                <w:color w:val="5F497A" w:themeColor="accent4" w:themeShade="BF"/>
              </w:rPr>
              <w:t>Maitrise  d</w:t>
            </w:r>
            <w:r w:rsidRPr="00996988">
              <w:rPr>
                <w:rFonts w:ascii="Arial Narrow" w:hAnsi="Arial Narrow"/>
                <w:b/>
                <w:color w:val="5F497A" w:themeColor="accent4" w:themeShade="BF"/>
              </w:rPr>
              <w:t>es techniques culinaires de base et réalis</w:t>
            </w:r>
            <w:r>
              <w:rPr>
                <w:rFonts w:ascii="Arial Narrow" w:hAnsi="Arial Narrow"/>
                <w:b/>
                <w:color w:val="5F497A" w:themeColor="accent4" w:themeShade="BF"/>
              </w:rPr>
              <w:t>ation d’</w:t>
            </w:r>
            <w:r w:rsidRPr="00996988">
              <w:rPr>
                <w:rFonts w:ascii="Arial Narrow" w:hAnsi="Arial Narrow"/>
                <w:b/>
                <w:color w:val="5F497A" w:themeColor="accent4" w:themeShade="BF"/>
              </w:rPr>
              <w:t xml:space="preserve">une production dans le respect </w:t>
            </w:r>
            <w:r w:rsidRPr="00996988">
              <w:rPr>
                <w:rFonts w:ascii="Arial Narrow" w:hAnsi="Arial Narrow"/>
                <w:b/>
                <w:color w:val="5F497A" w:themeColor="accent4" w:themeShade="BF"/>
              </w:rPr>
              <w:lastRenderedPageBreak/>
              <w:t>des consignes et des règles d’hygiène et de sécurité.</w:t>
            </w:r>
          </w:p>
          <w:p w:rsidR="005D76EF" w:rsidRPr="00AE123D" w:rsidRDefault="005D76EF" w:rsidP="00E94242">
            <w:pPr>
              <w:jc w:val="center"/>
              <w:rPr>
                <w:rFonts w:ascii="Arial Narrow" w:hAnsi="Arial Narrow" w:cs="Times New Roman"/>
                <w:b/>
                <w:color w:val="5F497A" w:themeColor="accent4" w:themeShade="BF"/>
                <w:sz w:val="20"/>
                <w:szCs w:val="20"/>
              </w:rPr>
            </w:pPr>
          </w:p>
        </w:tc>
        <w:tc>
          <w:tcPr>
            <w:tcW w:w="1985" w:type="dxa"/>
          </w:tcPr>
          <w:p w:rsidR="00734DA1" w:rsidRDefault="00734DA1" w:rsidP="00734DA1">
            <w:pPr>
              <w:jc w:val="center"/>
              <w:rPr>
                <w:rFonts w:ascii="Calibri" w:hAnsi="Calibri" w:cs="Calibri"/>
                <w:b/>
                <w:bCs/>
                <w:color w:val="365F91" w:themeColor="accent1" w:themeShade="BF"/>
              </w:rPr>
            </w:pPr>
            <w:r w:rsidRPr="00DB1B4B">
              <w:rPr>
                <w:rFonts w:ascii="Calibri" w:hAnsi="Calibri" w:cs="Calibri"/>
                <w:b/>
                <w:bCs/>
                <w:color w:val="365F91" w:themeColor="accent1" w:themeShade="BF"/>
              </w:rPr>
              <w:lastRenderedPageBreak/>
              <w:t>M : Hygiène microbiologie</w:t>
            </w:r>
          </w:p>
          <w:p w:rsidR="00C06436" w:rsidRPr="00DB1B4B" w:rsidRDefault="00C06436" w:rsidP="00734DA1">
            <w:pPr>
              <w:jc w:val="center"/>
              <w:rPr>
                <w:rFonts w:ascii="Calibri" w:hAnsi="Calibri" w:cs="Calibri"/>
                <w:b/>
                <w:bCs/>
                <w:color w:val="365F91" w:themeColor="accent1" w:themeShade="BF"/>
              </w:rPr>
            </w:pPr>
          </w:p>
          <w:p w:rsidR="005D76EF" w:rsidRPr="00C06436" w:rsidRDefault="005D76EF" w:rsidP="00C06436">
            <w:pPr>
              <w:jc w:val="center"/>
              <w:rPr>
                <w:rFonts w:ascii="Calibri" w:hAnsi="Calibri" w:cs="Calibri"/>
                <w:b/>
                <w:color w:val="95B3D7" w:themeColor="accent1" w:themeTint="99"/>
                <w:sz w:val="24"/>
                <w:szCs w:val="24"/>
              </w:rPr>
            </w:pPr>
            <w:r w:rsidRPr="00C06436">
              <w:rPr>
                <w:rFonts w:ascii="Calibri" w:hAnsi="Calibri" w:cs="Calibri"/>
                <w:b/>
                <w:color w:val="95B3D7" w:themeColor="accent1" w:themeTint="99"/>
              </w:rPr>
              <w:t>Thème 18 - Les constituants de base de la matière vivante</w:t>
            </w:r>
          </w:p>
          <w:p w:rsidR="005D76EF" w:rsidRPr="00D60E4B" w:rsidRDefault="005D76EF" w:rsidP="00C06436">
            <w:pPr>
              <w:jc w:val="center"/>
              <w:rPr>
                <w:color w:val="365F91" w:themeColor="accent1" w:themeShade="BF"/>
              </w:rPr>
            </w:pPr>
            <w:r w:rsidRPr="00C06436">
              <w:rPr>
                <w:rFonts w:ascii="Calibri" w:hAnsi="Calibri" w:cs="Calibri"/>
                <w:color w:val="95B3D7" w:themeColor="accent1" w:themeTint="99"/>
              </w:rPr>
              <w:t xml:space="preserve">18.1 Les transformations physico-chimiques </w:t>
            </w:r>
            <w:r w:rsidRPr="00C06436">
              <w:rPr>
                <w:rFonts w:ascii="Calibri" w:hAnsi="Calibri" w:cs="Calibri"/>
                <w:color w:val="95B3D7" w:themeColor="accent1" w:themeTint="99"/>
              </w:rPr>
              <w:lastRenderedPageBreak/>
              <w:t>des aliments au contact de l’eau, de l’air, du sel, de l’alcool, de la température, des MO</w:t>
            </w:r>
          </w:p>
        </w:tc>
        <w:tc>
          <w:tcPr>
            <w:tcW w:w="1701" w:type="dxa"/>
          </w:tcPr>
          <w:p w:rsidR="005D76EF" w:rsidRDefault="005D76EF" w:rsidP="003A49A8">
            <w:pPr>
              <w:jc w:val="center"/>
              <w:rPr>
                <w:rFonts w:ascii="Calibri (Corps)" w:eastAsia="Times New Roman" w:hAnsi="Calibri (Corps)" w:cs="Calibri"/>
                <w:b/>
                <w:bCs/>
                <w:color w:val="000000" w:themeColor="text1"/>
                <w:lang w:eastAsia="fr-FR"/>
              </w:rPr>
            </w:pPr>
          </w:p>
          <w:p w:rsidR="005D76EF" w:rsidRDefault="005D76EF" w:rsidP="003A49A8">
            <w:pPr>
              <w:jc w:val="center"/>
              <w:rPr>
                <w:rFonts w:ascii="Calibri (Corps)" w:eastAsia="Times New Roman" w:hAnsi="Calibri (Corps)" w:cs="Calibri"/>
                <w:b/>
                <w:bCs/>
                <w:color w:val="000000" w:themeColor="text1"/>
                <w:lang w:eastAsia="fr-FR"/>
              </w:rPr>
            </w:pPr>
            <w:r>
              <w:rPr>
                <w:rFonts w:ascii="Calibri (Corps)" w:eastAsia="Times New Roman" w:hAnsi="Calibri (Corps)" w:cs="Calibri"/>
                <w:b/>
                <w:bCs/>
                <w:color w:val="000000" w:themeColor="text1"/>
                <w:lang w:eastAsia="fr-FR"/>
              </w:rPr>
              <w:t>4</w:t>
            </w:r>
          </w:p>
          <w:p w:rsidR="005D76EF" w:rsidRPr="001B0470" w:rsidRDefault="005D76EF" w:rsidP="001B0470">
            <w:pPr>
              <w:jc w:val="center"/>
              <w:rPr>
                <w:b/>
                <w:color w:val="E36C0A" w:themeColor="accent6" w:themeShade="BF"/>
              </w:rPr>
            </w:pPr>
            <w:r w:rsidRPr="001B0470">
              <w:rPr>
                <w:b/>
                <w:color w:val="E36C0A" w:themeColor="accent6" w:themeShade="BF"/>
              </w:rPr>
              <w:t>Les transformations des aliments par les micro-organismes</w:t>
            </w:r>
          </w:p>
          <w:p w:rsidR="005D76EF" w:rsidRPr="00DC3313" w:rsidRDefault="005D76EF" w:rsidP="003A49A8">
            <w:pPr>
              <w:jc w:val="center"/>
              <w:rPr>
                <w:rFonts w:ascii="Calibri (Corps)" w:eastAsia="Times New Roman" w:hAnsi="Calibri (Corps)" w:cs="Calibri"/>
                <w:b/>
                <w:bCs/>
                <w:color w:val="000000" w:themeColor="text1"/>
                <w:lang w:eastAsia="fr-FR"/>
              </w:rPr>
            </w:pPr>
          </w:p>
          <w:p w:rsidR="005D76EF" w:rsidRPr="009A03F7" w:rsidRDefault="005D76EF" w:rsidP="003A49A8">
            <w:pPr>
              <w:jc w:val="center"/>
              <w:rPr>
                <w:rFonts w:ascii="Times New Roman" w:hAnsi="Times New Roman" w:cs="Times New Roman"/>
                <w:b/>
                <w:color w:val="E36C0A" w:themeColor="accent6" w:themeShade="BF"/>
              </w:rPr>
            </w:pPr>
          </w:p>
        </w:tc>
        <w:tc>
          <w:tcPr>
            <w:tcW w:w="1843" w:type="dxa"/>
          </w:tcPr>
          <w:p w:rsidR="005D76EF" w:rsidRPr="00996988" w:rsidRDefault="005D76EF" w:rsidP="003A49A8">
            <w:pPr>
              <w:jc w:val="center"/>
              <w:rPr>
                <w:rFonts w:ascii="Times New Roman" w:hAnsi="Times New Roman" w:cs="Times New Roman"/>
              </w:rPr>
            </w:pPr>
            <w:r>
              <w:rPr>
                <w:rFonts w:ascii="Times New Roman" w:hAnsi="Times New Roman" w:cs="Times New Roman"/>
              </w:rPr>
              <w:t xml:space="preserve">Utiliser les micro-organismes pour transformer les aliments </w:t>
            </w:r>
          </w:p>
        </w:tc>
        <w:tc>
          <w:tcPr>
            <w:tcW w:w="992" w:type="dxa"/>
          </w:tcPr>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r>
              <w:rPr>
                <w:rFonts w:ascii="Times New Roman" w:hAnsi="Times New Roman" w:cs="Times New Roman"/>
                <w:b/>
              </w:rPr>
              <w:t>3</w:t>
            </w:r>
          </w:p>
        </w:tc>
        <w:tc>
          <w:tcPr>
            <w:tcW w:w="1800" w:type="dxa"/>
          </w:tcPr>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Grand groupe</w:t>
            </w: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Utilisation dans cet ordre des 3 méthodes :</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-heuristique (situation)</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-interrogative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-expositive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p>
          <w:p w:rsidR="005D76EF" w:rsidRPr="00F529F9" w:rsidRDefault="005D76EF" w:rsidP="00203C9D">
            <w:pPr>
              <w:jc w:val="center"/>
              <w:rPr>
                <w:rFonts w:ascii="Times New Roman" w:hAnsi="Times New Roman" w:cs="Times New Roman"/>
              </w:rPr>
            </w:pPr>
            <w:r w:rsidRPr="00F529F9">
              <w:rPr>
                <w:rFonts w:ascii="Times New Roman" w:hAnsi="Times New Roman" w:cs="Times New Roman"/>
              </w:rPr>
              <w:t xml:space="preserve">Livre de Sciences Appliquées  </w:t>
            </w:r>
            <w:r w:rsidRPr="00F529F9">
              <w:rPr>
                <w:rFonts w:ascii="Times New Roman" w:hAnsi="Times New Roman" w:cs="Times New Roman"/>
              </w:rPr>
              <w:lastRenderedPageBreak/>
              <w:t>Edition :</w:t>
            </w:r>
          </w:p>
          <w:p w:rsidR="005D76EF" w:rsidRDefault="005D76EF" w:rsidP="00203C9D">
            <w:pPr>
              <w:jc w:val="center"/>
              <w:rPr>
                <w:rFonts w:ascii="Times New Roman" w:hAnsi="Times New Roman" w:cs="Times New Roman"/>
              </w:rPr>
            </w:pPr>
            <w:r w:rsidRPr="00F529F9">
              <w:rPr>
                <w:rFonts w:ascii="Times New Roman" w:hAnsi="Times New Roman" w:cs="Times New Roman"/>
              </w:rPr>
              <w:t>Nathan Technique</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Chapitre 21</w:t>
            </w:r>
          </w:p>
          <w:p w:rsidR="005D76EF" w:rsidRDefault="005D76EF" w:rsidP="00203C9D">
            <w:pPr>
              <w:jc w:val="center"/>
              <w:rPr>
                <w:rFonts w:ascii="Times New Roman" w:hAnsi="Times New Roman" w:cs="Times New Roman"/>
              </w:rPr>
            </w:pPr>
            <w:r>
              <w:rPr>
                <w:rFonts w:ascii="Times New Roman" w:hAnsi="Times New Roman" w:cs="Times New Roman"/>
              </w:rPr>
              <w:t>Les transformations des aliments par les micro-organismes</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b/>
              </w:rPr>
            </w:pPr>
            <w:r>
              <w:rPr>
                <w:rFonts w:ascii="Times New Roman" w:hAnsi="Times New Roman" w:cs="Times New Roman"/>
              </w:rPr>
              <w:t>P201 à p206</w:t>
            </w:r>
          </w:p>
        </w:tc>
        <w:tc>
          <w:tcPr>
            <w:tcW w:w="1602" w:type="dxa"/>
          </w:tcPr>
          <w:p w:rsidR="005D76EF" w:rsidRPr="001B0470" w:rsidRDefault="005D76EF" w:rsidP="00386A80">
            <w:pPr>
              <w:rPr>
                <w:i/>
              </w:rPr>
            </w:pPr>
            <w:r w:rsidRPr="001B0470">
              <w:rPr>
                <w:i/>
              </w:rPr>
              <w:lastRenderedPageBreak/>
              <w:t>Les avantages de la fermentation</w:t>
            </w:r>
          </w:p>
          <w:p w:rsidR="005D76EF" w:rsidRPr="001B0470" w:rsidRDefault="005D76EF" w:rsidP="00386A80">
            <w:pPr>
              <w:rPr>
                <w:i/>
              </w:rPr>
            </w:pPr>
            <w:r w:rsidRPr="001B0470">
              <w:rPr>
                <w:i/>
              </w:rPr>
              <w:t>La fermentation lactique</w:t>
            </w:r>
          </w:p>
          <w:p w:rsidR="005D76EF" w:rsidRPr="001B0470" w:rsidRDefault="005D76EF" w:rsidP="00386A80">
            <w:pPr>
              <w:rPr>
                <w:i/>
              </w:rPr>
            </w:pPr>
            <w:r w:rsidRPr="001B0470">
              <w:rPr>
                <w:i/>
              </w:rPr>
              <w:t>La fermentation alcoolique,</w:t>
            </w:r>
          </w:p>
          <w:p w:rsidR="005D76EF" w:rsidRPr="001B0470" w:rsidRDefault="005D76EF" w:rsidP="00386A80">
            <w:pPr>
              <w:rPr>
                <w:i/>
              </w:rPr>
            </w:pPr>
            <w:r w:rsidRPr="001B0470">
              <w:rPr>
                <w:i/>
              </w:rPr>
              <w:t xml:space="preserve">La fabrication </w:t>
            </w:r>
            <w:r w:rsidRPr="001B0470">
              <w:rPr>
                <w:i/>
              </w:rPr>
              <w:lastRenderedPageBreak/>
              <w:t>du vin</w:t>
            </w:r>
          </w:p>
          <w:p w:rsidR="005D76EF" w:rsidRPr="001B0470" w:rsidRDefault="005D76EF" w:rsidP="001B0470">
            <w:pPr>
              <w:jc w:val="center"/>
              <w:rPr>
                <w:rFonts w:ascii="Times New Roman" w:hAnsi="Times New Roman" w:cs="Times New Roman"/>
                <w:b/>
                <w:i/>
              </w:rPr>
            </w:pPr>
          </w:p>
        </w:tc>
        <w:tc>
          <w:tcPr>
            <w:tcW w:w="1984" w:type="dxa"/>
            <w:gridSpan w:val="2"/>
          </w:tcPr>
          <w:p w:rsidR="005D76EF" w:rsidRPr="005C138A" w:rsidRDefault="005D76EF" w:rsidP="00203C9D">
            <w:pPr>
              <w:jc w:val="center"/>
              <w:rPr>
                <w:rFonts w:ascii="Times New Roman" w:hAnsi="Times New Roman" w:cs="Times New Roman"/>
              </w:rPr>
            </w:pPr>
            <w:r w:rsidRPr="005C138A">
              <w:rPr>
                <w:rFonts w:ascii="Times New Roman" w:hAnsi="Times New Roman" w:cs="Times New Roman"/>
              </w:rPr>
              <w:lastRenderedPageBreak/>
              <w:t>Fin de chaque séance évaluation orale sur 5 questions</w:t>
            </w:r>
          </w:p>
          <w:p w:rsidR="005D76EF" w:rsidRPr="005C138A" w:rsidRDefault="005D76EF" w:rsidP="0069378E">
            <w:pPr>
              <w:rPr>
                <w:rFonts w:ascii="Times New Roman" w:hAnsi="Times New Roman" w:cs="Times New Roman"/>
              </w:rPr>
            </w:pPr>
          </w:p>
          <w:p w:rsidR="005D76EF" w:rsidRPr="005C138A"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E</w:t>
            </w:r>
            <w:r w:rsidRPr="005C138A">
              <w:rPr>
                <w:rFonts w:ascii="Times New Roman" w:hAnsi="Times New Roman" w:cs="Times New Roman"/>
              </w:rPr>
              <w:t>valuation écrite sur l’ensemble de la séquence</w:t>
            </w:r>
          </w:p>
          <w:p w:rsidR="005D76EF" w:rsidRPr="005C138A" w:rsidRDefault="005D76EF" w:rsidP="00E60D32">
            <w:pPr>
              <w:rPr>
                <w:rFonts w:ascii="Times New Roman" w:hAnsi="Times New Roman" w:cs="Times New Roman"/>
              </w:rPr>
            </w:pPr>
            <w:r>
              <w:rPr>
                <w:rFonts w:ascii="Times New Roman" w:hAnsi="Times New Roman" w:cs="Times New Roman"/>
              </w:rPr>
              <w:t xml:space="preserve">-A partir d’un aliment ou d’une </w:t>
            </w:r>
            <w:r>
              <w:rPr>
                <w:rFonts w:ascii="Times New Roman" w:hAnsi="Times New Roman" w:cs="Times New Roman"/>
              </w:rPr>
              <w:lastRenderedPageBreak/>
              <w:t>boisson fermenté donné, repérer le type de fermentation et les éléments qui permettent cette fermentation</w:t>
            </w:r>
          </w:p>
          <w:p w:rsidR="005D76EF" w:rsidRPr="00CA1ACD" w:rsidRDefault="005D76EF" w:rsidP="00CA1ACD">
            <w:pPr>
              <w:jc w:val="center"/>
              <w:rPr>
                <w:rFonts w:ascii="Times New Roman" w:hAnsi="Times New Roman" w:cs="Times New Roman"/>
                <w:b/>
              </w:rPr>
            </w:pPr>
          </w:p>
        </w:tc>
      </w:tr>
      <w:tr w:rsidR="005D76EF" w:rsidRPr="00CA1ACD" w:rsidTr="00C06436">
        <w:trPr>
          <w:trHeight w:val="885"/>
        </w:trPr>
        <w:tc>
          <w:tcPr>
            <w:tcW w:w="1277" w:type="dxa"/>
          </w:tcPr>
          <w:p w:rsidR="008A5490" w:rsidRDefault="008A5490" w:rsidP="003A49A8">
            <w:pPr>
              <w:jc w:val="center"/>
              <w:rPr>
                <w:rFonts w:ascii="Times New Roman" w:hAnsi="Times New Roman" w:cs="Times New Roman"/>
                <w:b/>
                <w:sz w:val="24"/>
                <w:szCs w:val="24"/>
              </w:rPr>
            </w:pPr>
          </w:p>
          <w:p w:rsidR="008A5490" w:rsidRDefault="008A5490" w:rsidP="003A49A8">
            <w:pPr>
              <w:jc w:val="center"/>
              <w:rPr>
                <w:rFonts w:ascii="Times New Roman" w:hAnsi="Times New Roman" w:cs="Times New Roman"/>
                <w:b/>
                <w:sz w:val="24"/>
                <w:szCs w:val="24"/>
              </w:rPr>
            </w:pPr>
          </w:p>
          <w:p w:rsidR="005D76EF" w:rsidRPr="008A5490" w:rsidRDefault="00C06436" w:rsidP="003A49A8">
            <w:pPr>
              <w:jc w:val="center"/>
              <w:rPr>
                <w:rFonts w:ascii="Times New Roman" w:hAnsi="Times New Roman" w:cs="Times New Roman"/>
                <w:b/>
              </w:rPr>
            </w:pPr>
            <w:r w:rsidRPr="008A5490">
              <w:rPr>
                <w:rFonts w:ascii="Times New Roman" w:hAnsi="Times New Roman" w:cs="Times New Roman"/>
                <w:b/>
              </w:rPr>
              <w:t>S5</w:t>
            </w:r>
          </w:p>
          <w:p w:rsidR="008A5490" w:rsidRPr="008A5490" w:rsidRDefault="008A5490" w:rsidP="003A49A8">
            <w:pPr>
              <w:jc w:val="center"/>
              <w:rPr>
                <w:rFonts w:ascii="Times New Roman" w:hAnsi="Times New Roman" w:cs="Times New Roman"/>
                <w:b/>
              </w:rPr>
            </w:pPr>
          </w:p>
          <w:p w:rsidR="008A5490" w:rsidRPr="008A5490" w:rsidRDefault="008A5490" w:rsidP="003A49A8">
            <w:pPr>
              <w:jc w:val="center"/>
              <w:rPr>
                <w:rFonts w:ascii="Times New Roman" w:hAnsi="Times New Roman" w:cs="Times New Roman"/>
                <w:b/>
              </w:rPr>
            </w:pPr>
            <w:r w:rsidRPr="008A5490">
              <w:rPr>
                <w:rFonts w:ascii="Times New Roman" w:hAnsi="Times New Roman" w:cs="Times New Roman"/>
                <w:b/>
              </w:rPr>
              <w:t>Du</w:t>
            </w:r>
          </w:p>
          <w:p w:rsidR="008A5490" w:rsidRPr="008A5490" w:rsidRDefault="008A5490" w:rsidP="003A49A8">
            <w:pPr>
              <w:jc w:val="center"/>
              <w:rPr>
                <w:rFonts w:ascii="Times New Roman" w:hAnsi="Times New Roman" w:cs="Times New Roman"/>
                <w:b/>
              </w:rPr>
            </w:pPr>
            <w:r w:rsidRPr="008A5490">
              <w:rPr>
                <w:rFonts w:ascii="Times New Roman" w:hAnsi="Times New Roman" w:cs="Times New Roman"/>
                <w:b/>
              </w:rPr>
              <w:t>30/11/2020</w:t>
            </w:r>
          </w:p>
          <w:p w:rsidR="008A5490" w:rsidRPr="008A5490" w:rsidRDefault="008A5490" w:rsidP="003A49A8">
            <w:pPr>
              <w:jc w:val="center"/>
              <w:rPr>
                <w:rFonts w:ascii="Times New Roman" w:hAnsi="Times New Roman" w:cs="Times New Roman"/>
                <w:b/>
              </w:rPr>
            </w:pPr>
            <w:r w:rsidRPr="008A5490">
              <w:rPr>
                <w:rFonts w:ascii="Times New Roman" w:hAnsi="Times New Roman" w:cs="Times New Roman"/>
                <w:b/>
              </w:rPr>
              <w:t>Au 4/12/2020</w:t>
            </w:r>
          </w:p>
          <w:p w:rsidR="008A5490" w:rsidRPr="008A5490" w:rsidRDefault="008A5490" w:rsidP="003A49A8">
            <w:pPr>
              <w:jc w:val="center"/>
              <w:rPr>
                <w:rFonts w:ascii="Times New Roman" w:hAnsi="Times New Roman" w:cs="Times New Roman"/>
                <w:b/>
              </w:rPr>
            </w:pPr>
          </w:p>
          <w:p w:rsidR="008A5490" w:rsidRPr="008A5490" w:rsidRDefault="008A5490" w:rsidP="003A49A8">
            <w:pPr>
              <w:jc w:val="center"/>
              <w:rPr>
                <w:rFonts w:ascii="Times New Roman" w:hAnsi="Times New Roman" w:cs="Times New Roman"/>
                <w:b/>
              </w:rPr>
            </w:pPr>
          </w:p>
          <w:p w:rsidR="008A5490" w:rsidRPr="008A5490" w:rsidRDefault="008A5490" w:rsidP="003A49A8">
            <w:pPr>
              <w:jc w:val="center"/>
              <w:rPr>
                <w:rFonts w:ascii="Times New Roman" w:hAnsi="Times New Roman" w:cs="Times New Roman"/>
              </w:rPr>
            </w:pPr>
            <w:r w:rsidRPr="008A5490">
              <w:rPr>
                <w:rFonts w:ascii="Times New Roman" w:hAnsi="Times New Roman" w:cs="Times New Roman"/>
              </w:rPr>
              <w:t>1/12/2020</w:t>
            </w:r>
          </w:p>
          <w:p w:rsidR="008A5490" w:rsidRDefault="008A5490" w:rsidP="003A49A8">
            <w:pPr>
              <w:jc w:val="center"/>
              <w:rPr>
                <w:rFonts w:ascii="Times New Roman" w:hAnsi="Times New Roman" w:cs="Times New Roman"/>
                <w:b/>
              </w:rPr>
            </w:pPr>
            <w:r w:rsidRPr="008A5490">
              <w:rPr>
                <w:rFonts w:ascii="Times New Roman" w:hAnsi="Times New Roman" w:cs="Times New Roman"/>
              </w:rPr>
              <w:t>2/12/2020</w:t>
            </w:r>
          </w:p>
        </w:tc>
        <w:tc>
          <w:tcPr>
            <w:tcW w:w="850" w:type="dxa"/>
          </w:tcPr>
          <w:p w:rsidR="005D76EF" w:rsidRDefault="005D76EF" w:rsidP="00D60E4B">
            <w:pPr>
              <w:jc w:val="center"/>
              <w:rPr>
                <w:rFonts w:ascii="Times New Roman" w:hAnsi="Times New Roman" w:cs="Times New Roman"/>
                <w:b/>
              </w:rPr>
            </w:pPr>
            <w:r>
              <w:rPr>
                <w:rFonts w:ascii="Times New Roman" w:hAnsi="Times New Roman" w:cs="Times New Roman"/>
                <w:b/>
              </w:rPr>
              <w:t>3H</w:t>
            </w:r>
          </w:p>
          <w:p w:rsidR="005D76EF" w:rsidRDefault="00C06436" w:rsidP="00D60E4B">
            <w:pPr>
              <w:jc w:val="center"/>
              <w:rPr>
                <w:rFonts w:ascii="Times New Roman" w:hAnsi="Times New Roman" w:cs="Times New Roman"/>
                <w:b/>
              </w:rPr>
            </w:pPr>
            <w:r w:rsidRPr="00C06436">
              <w:rPr>
                <w:rFonts w:ascii="Times New Roman" w:hAnsi="Times New Roman" w:cs="Times New Roman"/>
              </w:rPr>
              <w:t>(3x1h)</w:t>
            </w:r>
          </w:p>
        </w:tc>
        <w:tc>
          <w:tcPr>
            <w:tcW w:w="1559" w:type="dxa"/>
          </w:tcPr>
          <w:p w:rsidR="005D76EF" w:rsidRDefault="005D76EF" w:rsidP="001B0470">
            <w:pPr>
              <w:jc w:val="center"/>
              <w:rPr>
                <w:rFonts w:ascii="Arial Narrow" w:hAnsi="Arial Narrow"/>
                <w:b/>
                <w:color w:val="5F497A" w:themeColor="accent4" w:themeShade="BF"/>
              </w:rPr>
            </w:pPr>
          </w:p>
          <w:p w:rsidR="005D76EF" w:rsidRDefault="005D76EF" w:rsidP="001B0470">
            <w:pPr>
              <w:jc w:val="center"/>
              <w:rPr>
                <w:rFonts w:ascii="Arial Narrow" w:hAnsi="Arial Narrow"/>
                <w:b/>
                <w:color w:val="5F497A" w:themeColor="accent4" w:themeShade="BF"/>
              </w:rPr>
            </w:pPr>
            <w:r>
              <w:rPr>
                <w:rFonts w:ascii="Arial Narrow" w:hAnsi="Arial Narrow"/>
                <w:b/>
                <w:color w:val="5F497A" w:themeColor="accent4" w:themeShade="BF"/>
              </w:rPr>
              <w:t>P</w:t>
            </w:r>
            <w:r w:rsidRPr="00996988">
              <w:rPr>
                <w:rFonts w:ascii="Arial Narrow" w:hAnsi="Arial Narrow"/>
                <w:b/>
                <w:color w:val="5F497A" w:themeColor="accent4" w:themeShade="BF"/>
              </w:rPr>
              <w:t>1</w:t>
            </w:r>
            <w:r>
              <w:rPr>
                <w:rFonts w:ascii="Arial Narrow" w:hAnsi="Arial Narrow"/>
                <w:b/>
                <w:color w:val="5F497A" w:themeColor="accent4" w:themeShade="BF"/>
              </w:rPr>
              <w:t>/C1</w:t>
            </w:r>
            <w:r w:rsidRPr="00996988">
              <w:rPr>
                <w:rFonts w:ascii="Arial Narrow" w:hAnsi="Arial Narrow"/>
                <w:b/>
                <w:color w:val="5F497A" w:themeColor="accent4" w:themeShade="BF"/>
              </w:rPr>
              <w:t xml:space="preserve"> </w:t>
            </w:r>
          </w:p>
          <w:p w:rsidR="005D76EF" w:rsidRDefault="005D76EF" w:rsidP="001B0470">
            <w:pPr>
              <w:jc w:val="center"/>
              <w:rPr>
                <w:rFonts w:ascii="Arial Narrow" w:hAnsi="Arial Narrow"/>
                <w:b/>
                <w:color w:val="5F497A" w:themeColor="accent4" w:themeShade="BF"/>
              </w:rPr>
            </w:pPr>
          </w:p>
          <w:p w:rsidR="005D76EF" w:rsidRPr="00996988" w:rsidRDefault="005D76EF" w:rsidP="001B0470">
            <w:pPr>
              <w:jc w:val="center"/>
              <w:rPr>
                <w:rFonts w:ascii="Arial Narrow" w:hAnsi="Arial Narrow"/>
                <w:b/>
                <w:color w:val="5F497A" w:themeColor="accent4" w:themeShade="BF"/>
              </w:rPr>
            </w:pPr>
            <w:r>
              <w:rPr>
                <w:rFonts w:ascii="Arial Narrow" w:hAnsi="Arial Narrow"/>
                <w:b/>
                <w:color w:val="5F497A" w:themeColor="accent4" w:themeShade="BF"/>
              </w:rPr>
              <w:t>R</w:t>
            </w:r>
            <w:r w:rsidRPr="00996988">
              <w:rPr>
                <w:rFonts w:ascii="Arial Narrow" w:hAnsi="Arial Narrow"/>
                <w:b/>
                <w:color w:val="5F497A" w:themeColor="accent4" w:themeShade="BF"/>
              </w:rPr>
              <w:t>éception</w:t>
            </w:r>
            <w:r>
              <w:rPr>
                <w:rFonts w:ascii="Arial Narrow" w:hAnsi="Arial Narrow"/>
                <w:b/>
                <w:color w:val="5F497A" w:themeColor="accent4" w:themeShade="BF"/>
              </w:rPr>
              <w:t>, contrôle</w:t>
            </w:r>
            <w:r w:rsidRPr="00996988">
              <w:rPr>
                <w:rFonts w:ascii="Arial Narrow" w:hAnsi="Arial Narrow"/>
                <w:b/>
                <w:color w:val="5F497A" w:themeColor="accent4" w:themeShade="BF"/>
              </w:rPr>
              <w:t xml:space="preserve"> et stock</w:t>
            </w:r>
            <w:r>
              <w:rPr>
                <w:rFonts w:ascii="Arial Narrow" w:hAnsi="Arial Narrow"/>
                <w:b/>
                <w:color w:val="5F497A" w:themeColor="accent4" w:themeShade="BF"/>
              </w:rPr>
              <w:t>age d</w:t>
            </w:r>
            <w:r w:rsidRPr="00996988">
              <w:rPr>
                <w:rFonts w:ascii="Arial Narrow" w:hAnsi="Arial Narrow"/>
                <w:b/>
                <w:color w:val="5F497A" w:themeColor="accent4" w:themeShade="BF"/>
              </w:rPr>
              <w:t>es marchandises dans le respect de la règlementation en vigueur et en appliquant les techniques de prévention des risques liées à</w:t>
            </w:r>
            <w:r w:rsidR="00F15E7D">
              <w:rPr>
                <w:rFonts w:ascii="Arial Narrow" w:hAnsi="Arial Narrow"/>
                <w:b/>
                <w:color w:val="5F497A" w:themeColor="accent4" w:themeShade="BF"/>
              </w:rPr>
              <w:t xml:space="preserve"> l’activité.</w:t>
            </w:r>
            <w:r w:rsidRPr="00996988">
              <w:rPr>
                <w:rFonts w:ascii="Arial Narrow" w:hAnsi="Arial Narrow"/>
                <w:b/>
                <w:color w:val="5F497A" w:themeColor="accent4" w:themeShade="BF"/>
              </w:rPr>
              <w:t xml:space="preserve"> </w:t>
            </w:r>
          </w:p>
          <w:p w:rsidR="005D76EF" w:rsidRPr="00996988" w:rsidRDefault="005D76EF" w:rsidP="001B0470">
            <w:pPr>
              <w:jc w:val="center"/>
              <w:rPr>
                <w:rFonts w:ascii="Arial Narrow" w:hAnsi="Arial Narrow"/>
                <w:b/>
                <w:color w:val="5F497A" w:themeColor="accent4" w:themeShade="BF"/>
              </w:rPr>
            </w:pPr>
          </w:p>
          <w:p w:rsidR="005D76EF" w:rsidRDefault="005D76EF" w:rsidP="003A49A8"/>
        </w:tc>
        <w:tc>
          <w:tcPr>
            <w:tcW w:w="1985" w:type="dxa"/>
          </w:tcPr>
          <w:p w:rsidR="00734DA1" w:rsidRDefault="00734DA1" w:rsidP="00734DA1">
            <w:pPr>
              <w:jc w:val="center"/>
              <w:rPr>
                <w:rFonts w:ascii="Calibri" w:hAnsi="Calibri" w:cs="Calibri"/>
                <w:b/>
                <w:bCs/>
                <w:color w:val="365F91" w:themeColor="accent1" w:themeShade="BF"/>
              </w:rPr>
            </w:pPr>
            <w:r w:rsidRPr="00DB1B4B">
              <w:rPr>
                <w:rFonts w:ascii="Calibri" w:hAnsi="Calibri" w:cs="Calibri"/>
                <w:b/>
                <w:bCs/>
                <w:color w:val="365F91" w:themeColor="accent1" w:themeShade="BF"/>
              </w:rPr>
              <w:t>M : Hygiène microbiologie</w:t>
            </w:r>
          </w:p>
          <w:p w:rsidR="00C06436" w:rsidRPr="00DB1B4B" w:rsidRDefault="00C06436" w:rsidP="00734DA1">
            <w:pPr>
              <w:jc w:val="center"/>
              <w:rPr>
                <w:rFonts w:ascii="Calibri" w:hAnsi="Calibri" w:cs="Calibri"/>
                <w:b/>
                <w:bCs/>
                <w:color w:val="365F91" w:themeColor="accent1" w:themeShade="BF"/>
              </w:rPr>
            </w:pPr>
          </w:p>
          <w:p w:rsidR="005D76EF" w:rsidRPr="00C06436" w:rsidRDefault="005D76EF" w:rsidP="00C06436">
            <w:pPr>
              <w:jc w:val="center"/>
              <w:rPr>
                <w:rFonts w:ascii="Calibri" w:hAnsi="Calibri" w:cs="Calibri"/>
                <w:b/>
                <w:color w:val="95B3D7" w:themeColor="accent1" w:themeTint="99"/>
                <w:sz w:val="24"/>
                <w:szCs w:val="24"/>
              </w:rPr>
            </w:pPr>
            <w:r w:rsidRPr="00C06436">
              <w:rPr>
                <w:rFonts w:ascii="Calibri" w:hAnsi="Calibri" w:cs="Calibri"/>
                <w:b/>
                <w:color w:val="95B3D7" w:themeColor="accent1" w:themeTint="99"/>
              </w:rPr>
              <w:t>Thème 4 - Les stocks et les approvisionnements</w:t>
            </w:r>
          </w:p>
          <w:p w:rsidR="005D76EF" w:rsidRPr="00D60E4B" w:rsidRDefault="005D76EF" w:rsidP="00C06436">
            <w:pPr>
              <w:jc w:val="center"/>
              <w:rPr>
                <w:color w:val="365F91" w:themeColor="accent1" w:themeShade="BF"/>
              </w:rPr>
            </w:pPr>
            <w:r w:rsidRPr="00C06436">
              <w:rPr>
                <w:color w:val="95B3D7" w:themeColor="accent1" w:themeTint="99"/>
              </w:rPr>
              <w:t>4.5 Les protocoles de conditionnement et les procédures de conservation</w:t>
            </w:r>
          </w:p>
        </w:tc>
        <w:tc>
          <w:tcPr>
            <w:tcW w:w="1701" w:type="dxa"/>
          </w:tcPr>
          <w:p w:rsidR="005D76EF" w:rsidRDefault="005D76EF" w:rsidP="003A49A8">
            <w:pPr>
              <w:jc w:val="center"/>
              <w:rPr>
                <w:b/>
              </w:rPr>
            </w:pPr>
          </w:p>
          <w:p w:rsidR="005D76EF" w:rsidRPr="00386A80" w:rsidRDefault="005D76EF" w:rsidP="003A49A8">
            <w:pPr>
              <w:jc w:val="center"/>
              <w:rPr>
                <w:b/>
              </w:rPr>
            </w:pPr>
            <w:r>
              <w:rPr>
                <w:b/>
              </w:rPr>
              <w:t>5</w:t>
            </w:r>
          </w:p>
          <w:p w:rsidR="005D76EF" w:rsidRDefault="005D76EF" w:rsidP="003A49A8">
            <w:pPr>
              <w:jc w:val="center"/>
              <w:rPr>
                <w:rFonts w:ascii="Calibri (Corps)" w:eastAsia="Times New Roman" w:hAnsi="Calibri (Corps)" w:cs="Calibri"/>
                <w:b/>
                <w:bCs/>
                <w:lang w:eastAsia="fr-FR"/>
              </w:rPr>
            </w:pPr>
            <w:r w:rsidRPr="009A03F7">
              <w:rPr>
                <w:b/>
                <w:color w:val="E36C0A" w:themeColor="accent6" w:themeShade="BF"/>
              </w:rPr>
              <w:t>Les techniques de conservation </w:t>
            </w:r>
          </w:p>
        </w:tc>
        <w:tc>
          <w:tcPr>
            <w:tcW w:w="1843" w:type="dxa"/>
          </w:tcPr>
          <w:p w:rsidR="005D76EF" w:rsidRDefault="005D76EF" w:rsidP="006B033F">
            <w:pPr>
              <w:jc w:val="center"/>
              <w:rPr>
                <w:rFonts w:ascii="Times New Roman" w:hAnsi="Times New Roman" w:cs="Times New Roman"/>
              </w:rPr>
            </w:pPr>
            <w:r w:rsidRPr="003C69B5">
              <w:rPr>
                <w:rFonts w:ascii="Times New Roman" w:hAnsi="Times New Roman" w:cs="Times New Roman"/>
              </w:rPr>
              <w:t>Faire corréler les facteurs favorables à la multiplication des micro-organismes et les techniques de conservation pour mieux les maîtriser</w:t>
            </w:r>
          </w:p>
        </w:tc>
        <w:tc>
          <w:tcPr>
            <w:tcW w:w="992" w:type="dxa"/>
          </w:tcPr>
          <w:p w:rsidR="005D76EF" w:rsidRDefault="005D76EF" w:rsidP="003A49A8">
            <w:pPr>
              <w:jc w:val="center"/>
              <w:rPr>
                <w:rFonts w:ascii="Times New Roman" w:hAnsi="Times New Roman" w:cs="Times New Roman"/>
                <w:b/>
              </w:rPr>
            </w:pPr>
          </w:p>
        </w:tc>
        <w:tc>
          <w:tcPr>
            <w:tcW w:w="1800" w:type="dxa"/>
          </w:tcPr>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Grand groupe</w:t>
            </w: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Utilisation dans cet ordre des 3 méthodes :</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-heuristique (situation)</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-interrogative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-expositive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p>
          <w:p w:rsidR="005D76EF" w:rsidRPr="00F529F9" w:rsidRDefault="005D76EF" w:rsidP="00203C9D">
            <w:pPr>
              <w:jc w:val="center"/>
              <w:rPr>
                <w:rFonts w:ascii="Times New Roman" w:hAnsi="Times New Roman" w:cs="Times New Roman"/>
              </w:rPr>
            </w:pPr>
            <w:r w:rsidRPr="00F529F9">
              <w:rPr>
                <w:rFonts w:ascii="Times New Roman" w:hAnsi="Times New Roman" w:cs="Times New Roman"/>
              </w:rPr>
              <w:t>Livre de Sciences Appliquées  Edition :</w:t>
            </w:r>
          </w:p>
          <w:p w:rsidR="005D76EF" w:rsidRDefault="005D76EF" w:rsidP="00203C9D">
            <w:pPr>
              <w:jc w:val="center"/>
              <w:rPr>
                <w:rFonts w:ascii="Times New Roman" w:hAnsi="Times New Roman" w:cs="Times New Roman"/>
              </w:rPr>
            </w:pPr>
            <w:r w:rsidRPr="00F529F9">
              <w:rPr>
                <w:rFonts w:ascii="Times New Roman" w:hAnsi="Times New Roman" w:cs="Times New Roman"/>
              </w:rPr>
              <w:t>Nathan Technique</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Chapitre 9</w:t>
            </w:r>
          </w:p>
          <w:p w:rsidR="005D76EF" w:rsidRDefault="005D76EF" w:rsidP="00203C9D">
            <w:pPr>
              <w:jc w:val="center"/>
              <w:rPr>
                <w:rFonts w:ascii="Times New Roman" w:hAnsi="Times New Roman" w:cs="Times New Roman"/>
              </w:rPr>
            </w:pPr>
            <w:r>
              <w:rPr>
                <w:rFonts w:ascii="Times New Roman" w:hAnsi="Times New Roman" w:cs="Times New Roman"/>
              </w:rPr>
              <w:t>Les techniques de conservation</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b/>
              </w:rPr>
            </w:pPr>
            <w:r>
              <w:rPr>
                <w:rFonts w:ascii="Times New Roman" w:hAnsi="Times New Roman" w:cs="Times New Roman"/>
              </w:rPr>
              <w:t>P85 àp92</w:t>
            </w:r>
          </w:p>
        </w:tc>
        <w:tc>
          <w:tcPr>
            <w:tcW w:w="1602" w:type="dxa"/>
          </w:tcPr>
          <w:p w:rsidR="005D76EF" w:rsidRPr="00CA1ACD" w:rsidRDefault="005D76EF" w:rsidP="00CA1ACD">
            <w:pPr>
              <w:jc w:val="center"/>
              <w:rPr>
                <w:rFonts w:ascii="Times New Roman" w:hAnsi="Times New Roman" w:cs="Times New Roman"/>
                <w:b/>
                <w:i/>
              </w:rPr>
            </w:pPr>
            <w:r w:rsidRPr="00CA1ACD">
              <w:rPr>
                <w:rFonts w:ascii="Times New Roman" w:hAnsi="Times New Roman" w:cs="Times New Roman"/>
                <w:i/>
              </w:rPr>
              <w:t>Action de la température, action sur l’eau, action sur l’air.</w:t>
            </w:r>
          </w:p>
        </w:tc>
        <w:tc>
          <w:tcPr>
            <w:tcW w:w="1984" w:type="dxa"/>
            <w:gridSpan w:val="2"/>
          </w:tcPr>
          <w:p w:rsidR="005D76EF" w:rsidRPr="005C138A" w:rsidRDefault="005D76EF" w:rsidP="00203C9D">
            <w:pPr>
              <w:jc w:val="center"/>
              <w:rPr>
                <w:rFonts w:ascii="Times New Roman" w:hAnsi="Times New Roman" w:cs="Times New Roman"/>
              </w:rPr>
            </w:pPr>
            <w:r w:rsidRPr="005C138A">
              <w:rPr>
                <w:rFonts w:ascii="Times New Roman" w:hAnsi="Times New Roman" w:cs="Times New Roman"/>
              </w:rPr>
              <w:t>Fin de chaque séance évaluation orale sur 5 questions</w:t>
            </w:r>
          </w:p>
          <w:p w:rsidR="005D76EF" w:rsidRPr="005C138A" w:rsidRDefault="005D76EF" w:rsidP="0069378E">
            <w:pPr>
              <w:rPr>
                <w:rFonts w:ascii="Times New Roman" w:hAnsi="Times New Roman" w:cs="Times New Roman"/>
              </w:rPr>
            </w:pPr>
          </w:p>
          <w:p w:rsidR="005D76EF" w:rsidRPr="005C138A"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E</w:t>
            </w:r>
            <w:r w:rsidRPr="005C138A">
              <w:rPr>
                <w:rFonts w:ascii="Times New Roman" w:hAnsi="Times New Roman" w:cs="Times New Roman"/>
              </w:rPr>
              <w:t>valuation écrite sur l’ensemble de la séquence</w:t>
            </w:r>
          </w:p>
          <w:p w:rsidR="005D76EF" w:rsidRPr="00E60D32" w:rsidRDefault="005D76EF" w:rsidP="00E60D32">
            <w:pPr>
              <w:rPr>
                <w:rFonts w:ascii="Times New Roman" w:hAnsi="Times New Roman" w:cs="Times New Roman"/>
              </w:rPr>
            </w:pPr>
            <w:r>
              <w:rPr>
                <w:rFonts w:ascii="Times New Roman" w:hAnsi="Times New Roman" w:cs="Times New Roman"/>
              </w:rPr>
              <w:t>-Indiquer pour chaque produit proposé, la technique de conservation utilisée, le lieu et sa durée de stockage</w:t>
            </w:r>
          </w:p>
          <w:p w:rsidR="005D76EF" w:rsidRPr="00CA1ACD" w:rsidRDefault="005D76EF" w:rsidP="00CA1ACD">
            <w:pPr>
              <w:jc w:val="center"/>
              <w:rPr>
                <w:rFonts w:ascii="Times New Roman" w:hAnsi="Times New Roman" w:cs="Times New Roman"/>
              </w:rPr>
            </w:pPr>
          </w:p>
        </w:tc>
      </w:tr>
      <w:tr w:rsidR="005D76EF" w:rsidRPr="00CA1ACD" w:rsidTr="00C06436">
        <w:trPr>
          <w:trHeight w:val="885"/>
        </w:trPr>
        <w:tc>
          <w:tcPr>
            <w:tcW w:w="1277" w:type="dxa"/>
          </w:tcPr>
          <w:p w:rsidR="008A5490" w:rsidRDefault="008A5490" w:rsidP="00C06436">
            <w:pPr>
              <w:jc w:val="center"/>
              <w:rPr>
                <w:rFonts w:ascii="Times New Roman" w:hAnsi="Times New Roman" w:cs="Times New Roman"/>
                <w:b/>
              </w:rPr>
            </w:pPr>
          </w:p>
          <w:p w:rsidR="005D76EF" w:rsidRPr="008A5490" w:rsidRDefault="00C06436" w:rsidP="00C06436">
            <w:pPr>
              <w:jc w:val="center"/>
              <w:rPr>
                <w:rFonts w:ascii="Times New Roman" w:hAnsi="Times New Roman" w:cs="Times New Roman"/>
                <w:b/>
              </w:rPr>
            </w:pPr>
            <w:r w:rsidRPr="008A5490">
              <w:rPr>
                <w:rFonts w:ascii="Times New Roman" w:hAnsi="Times New Roman" w:cs="Times New Roman"/>
                <w:b/>
              </w:rPr>
              <w:t>S6</w:t>
            </w:r>
          </w:p>
          <w:p w:rsidR="008A5490" w:rsidRPr="008A5490" w:rsidRDefault="008A5490" w:rsidP="008A5490">
            <w:pPr>
              <w:jc w:val="center"/>
              <w:rPr>
                <w:rFonts w:ascii="Times New Roman" w:hAnsi="Times New Roman" w:cs="Times New Roman"/>
                <w:b/>
                <w:sz w:val="24"/>
                <w:szCs w:val="24"/>
              </w:rPr>
            </w:pPr>
            <w:r w:rsidRPr="008A5490">
              <w:rPr>
                <w:rFonts w:ascii="Times New Roman" w:hAnsi="Times New Roman" w:cs="Times New Roman"/>
                <w:b/>
              </w:rPr>
              <w:t>Du 4/01/2021 au 7/01/2021</w:t>
            </w:r>
          </w:p>
        </w:tc>
        <w:tc>
          <w:tcPr>
            <w:tcW w:w="850" w:type="dxa"/>
          </w:tcPr>
          <w:p w:rsidR="005D76EF" w:rsidRDefault="005D76EF" w:rsidP="005D76EF">
            <w:pPr>
              <w:jc w:val="center"/>
              <w:rPr>
                <w:rFonts w:ascii="Times New Roman" w:hAnsi="Times New Roman" w:cs="Times New Roman"/>
                <w:b/>
              </w:rPr>
            </w:pPr>
            <w:r>
              <w:rPr>
                <w:rFonts w:ascii="Times New Roman" w:hAnsi="Times New Roman" w:cs="Times New Roman"/>
                <w:b/>
              </w:rPr>
              <w:t>3H</w:t>
            </w:r>
          </w:p>
          <w:p w:rsidR="005D76EF" w:rsidRDefault="005D76EF" w:rsidP="005D76EF">
            <w:pPr>
              <w:jc w:val="center"/>
              <w:rPr>
                <w:rFonts w:ascii="Times New Roman" w:hAnsi="Times New Roman" w:cs="Times New Roman"/>
              </w:rPr>
            </w:pPr>
            <w:r w:rsidRPr="004D21BD">
              <w:rPr>
                <w:rFonts w:ascii="Times New Roman" w:hAnsi="Times New Roman" w:cs="Times New Roman"/>
              </w:rPr>
              <w:t>(1h+2h)</w:t>
            </w:r>
          </w:p>
          <w:p w:rsidR="0069378E" w:rsidRDefault="0069378E" w:rsidP="0069378E">
            <w:pPr>
              <w:jc w:val="center"/>
              <w:rPr>
                <w:rFonts w:ascii="Times New Roman" w:hAnsi="Times New Roman" w:cs="Times New Roman"/>
                <w:b/>
              </w:rPr>
            </w:pPr>
          </w:p>
        </w:tc>
        <w:tc>
          <w:tcPr>
            <w:tcW w:w="13466" w:type="dxa"/>
            <w:gridSpan w:val="9"/>
          </w:tcPr>
          <w:p w:rsidR="005D76EF" w:rsidRDefault="005D76EF" w:rsidP="005D76EF">
            <w:pPr>
              <w:jc w:val="center"/>
              <w:rPr>
                <w:rFonts w:ascii="Times New Roman" w:hAnsi="Times New Roman" w:cs="Times New Roman"/>
                <w:i/>
              </w:rPr>
            </w:pPr>
          </w:p>
          <w:p w:rsidR="005D76EF" w:rsidRPr="004D21BD" w:rsidRDefault="005D76EF" w:rsidP="005D76EF">
            <w:pPr>
              <w:jc w:val="center"/>
              <w:rPr>
                <w:rFonts w:ascii="Times New Roman" w:hAnsi="Times New Roman" w:cs="Times New Roman"/>
                <w:i/>
              </w:rPr>
            </w:pPr>
            <w:r w:rsidRPr="004D21BD">
              <w:rPr>
                <w:rFonts w:ascii="Times New Roman" w:hAnsi="Times New Roman" w:cs="Times New Roman"/>
                <w:i/>
              </w:rPr>
              <w:t>Révisions</w:t>
            </w:r>
          </w:p>
          <w:p w:rsidR="005D76EF" w:rsidRDefault="005D76EF" w:rsidP="005D76EF">
            <w:pPr>
              <w:jc w:val="center"/>
              <w:rPr>
                <w:rFonts w:ascii="Arial Narrow" w:hAnsi="Arial Narrow" w:cstheme="minorHAnsi"/>
                <w:i/>
              </w:rPr>
            </w:pPr>
            <w:r w:rsidRPr="008C5188">
              <w:rPr>
                <w:rFonts w:ascii="Arial Narrow" w:hAnsi="Arial Narrow" w:cstheme="minorHAnsi"/>
                <w:i/>
              </w:rPr>
              <w:t>E</w:t>
            </w:r>
            <w:r w:rsidRPr="008C5188">
              <w:rPr>
                <w:rFonts w:cstheme="minorHAnsi"/>
                <w:i/>
              </w:rPr>
              <w:t>́</w:t>
            </w:r>
            <w:r>
              <w:rPr>
                <w:rFonts w:ascii="Arial Narrow" w:hAnsi="Arial Narrow" w:cstheme="minorHAnsi"/>
                <w:i/>
              </w:rPr>
              <w:t>valuation certificative  N°3</w:t>
            </w:r>
            <w:r w:rsidRPr="008C5188">
              <w:rPr>
                <w:rFonts w:ascii="Arial Narrow" w:hAnsi="Arial Narrow" w:cstheme="minorHAnsi"/>
                <w:i/>
              </w:rPr>
              <w:t xml:space="preserve"> (EP1 culture professionnelle) Culture technologique, sciences applique</w:t>
            </w:r>
            <w:r w:rsidRPr="008C5188">
              <w:rPr>
                <w:rFonts w:cstheme="minorHAnsi"/>
                <w:i/>
              </w:rPr>
              <w:t>́</w:t>
            </w:r>
            <w:r w:rsidRPr="008C5188">
              <w:rPr>
                <w:rFonts w:ascii="Arial Narrow" w:hAnsi="Arial Narrow" w:cstheme="minorHAnsi"/>
                <w:i/>
              </w:rPr>
              <w:t>es, gestion applique</w:t>
            </w:r>
            <w:r w:rsidRPr="008C5188">
              <w:rPr>
                <w:rFonts w:cstheme="minorHAnsi"/>
                <w:i/>
              </w:rPr>
              <w:t>́</w:t>
            </w:r>
            <w:r w:rsidRPr="008C5188">
              <w:rPr>
                <w:rFonts w:ascii="Arial Narrow" w:hAnsi="Arial Narrow" w:cstheme="minorHAnsi"/>
                <w:i/>
              </w:rPr>
              <w:t>e.</w:t>
            </w:r>
          </w:p>
          <w:p w:rsidR="005D76EF" w:rsidRPr="005C138A" w:rsidRDefault="005D76EF" w:rsidP="005D76EF">
            <w:pPr>
              <w:jc w:val="center"/>
              <w:rPr>
                <w:rFonts w:ascii="Times New Roman" w:hAnsi="Times New Roman" w:cs="Times New Roman"/>
              </w:rPr>
            </w:pPr>
          </w:p>
        </w:tc>
      </w:tr>
      <w:tr w:rsidR="005D76EF" w:rsidRPr="00CA1ACD" w:rsidTr="00C06436">
        <w:trPr>
          <w:trHeight w:val="885"/>
        </w:trPr>
        <w:tc>
          <w:tcPr>
            <w:tcW w:w="1277" w:type="dxa"/>
          </w:tcPr>
          <w:p w:rsidR="008A5490" w:rsidRDefault="008A5490" w:rsidP="00C06436">
            <w:pPr>
              <w:jc w:val="center"/>
              <w:rPr>
                <w:rFonts w:ascii="Times New Roman" w:hAnsi="Times New Roman" w:cs="Times New Roman"/>
                <w:b/>
                <w:sz w:val="24"/>
                <w:szCs w:val="24"/>
              </w:rPr>
            </w:pPr>
          </w:p>
          <w:p w:rsidR="008A5490" w:rsidRDefault="008A5490" w:rsidP="00C06436">
            <w:pPr>
              <w:jc w:val="center"/>
              <w:rPr>
                <w:rFonts w:ascii="Times New Roman" w:hAnsi="Times New Roman" w:cs="Times New Roman"/>
                <w:b/>
                <w:sz w:val="24"/>
                <w:szCs w:val="24"/>
              </w:rPr>
            </w:pPr>
          </w:p>
          <w:p w:rsidR="0084547C" w:rsidRDefault="00C06436" w:rsidP="00C06436">
            <w:pPr>
              <w:jc w:val="center"/>
              <w:rPr>
                <w:rFonts w:ascii="Times New Roman" w:hAnsi="Times New Roman" w:cs="Times New Roman"/>
                <w:b/>
              </w:rPr>
            </w:pPr>
            <w:r w:rsidRPr="008A5490">
              <w:rPr>
                <w:rFonts w:ascii="Times New Roman" w:hAnsi="Times New Roman" w:cs="Times New Roman"/>
                <w:b/>
              </w:rPr>
              <w:t>S7</w:t>
            </w:r>
          </w:p>
          <w:p w:rsidR="0084547C" w:rsidRDefault="0084547C" w:rsidP="00C06436">
            <w:pPr>
              <w:jc w:val="center"/>
              <w:rPr>
                <w:rFonts w:ascii="Times New Roman" w:hAnsi="Times New Roman" w:cs="Times New Roman"/>
                <w:b/>
              </w:rPr>
            </w:pPr>
          </w:p>
          <w:p w:rsidR="008A5490" w:rsidRPr="008A5490" w:rsidRDefault="008A5490" w:rsidP="00C06436">
            <w:pPr>
              <w:jc w:val="center"/>
              <w:rPr>
                <w:rFonts w:ascii="Times New Roman" w:hAnsi="Times New Roman" w:cs="Times New Roman"/>
                <w:b/>
              </w:rPr>
            </w:pPr>
            <w:r w:rsidRPr="008A5490">
              <w:rPr>
                <w:rFonts w:ascii="Times New Roman" w:hAnsi="Times New Roman" w:cs="Times New Roman"/>
                <w:b/>
              </w:rPr>
              <w:t xml:space="preserve">Du </w:t>
            </w:r>
          </w:p>
          <w:p w:rsidR="008A5490" w:rsidRPr="008A5490" w:rsidRDefault="008A5490" w:rsidP="00C06436">
            <w:pPr>
              <w:jc w:val="center"/>
              <w:rPr>
                <w:rFonts w:ascii="Times New Roman" w:hAnsi="Times New Roman" w:cs="Times New Roman"/>
                <w:b/>
              </w:rPr>
            </w:pPr>
            <w:r w:rsidRPr="008A5490">
              <w:rPr>
                <w:rFonts w:ascii="Times New Roman" w:hAnsi="Times New Roman" w:cs="Times New Roman"/>
                <w:b/>
              </w:rPr>
              <w:t>25/01/2021</w:t>
            </w:r>
          </w:p>
          <w:p w:rsidR="008A5490" w:rsidRPr="008A5490" w:rsidRDefault="008A5490" w:rsidP="00C06436">
            <w:pPr>
              <w:jc w:val="center"/>
              <w:rPr>
                <w:rFonts w:ascii="Times New Roman" w:hAnsi="Times New Roman" w:cs="Times New Roman"/>
                <w:b/>
              </w:rPr>
            </w:pPr>
            <w:r w:rsidRPr="008A5490">
              <w:rPr>
                <w:rFonts w:ascii="Times New Roman" w:hAnsi="Times New Roman" w:cs="Times New Roman"/>
                <w:b/>
              </w:rPr>
              <w:t>Au</w:t>
            </w:r>
          </w:p>
          <w:p w:rsidR="008A5490" w:rsidRPr="008A5490" w:rsidRDefault="008A5490" w:rsidP="00C06436">
            <w:pPr>
              <w:jc w:val="center"/>
              <w:rPr>
                <w:rFonts w:ascii="Times New Roman" w:hAnsi="Times New Roman" w:cs="Times New Roman"/>
                <w:b/>
              </w:rPr>
            </w:pPr>
            <w:r w:rsidRPr="008A5490">
              <w:rPr>
                <w:rFonts w:ascii="Times New Roman" w:hAnsi="Times New Roman" w:cs="Times New Roman"/>
                <w:b/>
              </w:rPr>
              <w:t>29/01/2021</w:t>
            </w:r>
          </w:p>
          <w:p w:rsidR="008A5490" w:rsidRPr="008A5490" w:rsidRDefault="008A5490" w:rsidP="00C06436">
            <w:pPr>
              <w:jc w:val="center"/>
              <w:rPr>
                <w:rFonts w:ascii="Times New Roman" w:hAnsi="Times New Roman" w:cs="Times New Roman"/>
                <w:b/>
              </w:rPr>
            </w:pPr>
          </w:p>
          <w:p w:rsidR="008A5490" w:rsidRPr="008A5490" w:rsidRDefault="008A5490" w:rsidP="00C06436">
            <w:pPr>
              <w:jc w:val="center"/>
              <w:rPr>
                <w:rFonts w:ascii="Times New Roman" w:hAnsi="Times New Roman" w:cs="Times New Roman"/>
                <w:b/>
              </w:rPr>
            </w:pPr>
          </w:p>
          <w:p w:rsidR="008A5490" w:rsidRPr="008A5490" w:rsidRDefault="008A5490" w:rsidP="00C06436">
            <w:pPr>
              <w:jc w:val="center"/>
              <w:rPr>
                <w:rFonts w:ascii="Times New Roman" w:hAnsi="Times New Roman" w:cs="Times New Roman"/>
              </w:rPr>
            </w:pPr>
            <w:r w:rsidRPr="008A5490">
              <w:rPr>
                <w:rFonts w:ascii="Times New Roman" w:hAnsi="Times New Roman" w:cs="Times New Roman"/>
              </w:rPr>
              <w:t>26/01/2021</w:t>
            </w:r>
          </w:p>
          <w:p w:rsidR="008A5490" w:rsidRDefault="008A5490" w:rsidP="00C06436">
            <w:pPr>
              <w:jc w:val="center"/>
              <w:rPr>
                <w:rFonts w:ascii="Times New Roman" w:hAnsi="Times New Roman" w:cs="Times New Roman"/>
                <w:b/>
              </w:rPr>
            </w:pPr>
            <w:r w:rsidRPr="008A5490">
              <w:rPr>
                <w:rFonts w:ascii="Times New Roman" w:hAnsi="Times New Roman" w:cs="Times New Roman"/>
              </w:rPr>
              <w:t>27/01/2021</w:t>
            </w:r>
          </w:p>
        </w:tc>
        <w:tc>
          <w:tcPr>
            <w:tcW w:w="850" w:type="dxa"/>
          </w:tcPr>
          <w:p w:rsidR="0069378E" w:rsidRDefault="0069378E" w:rsidP="0069378E">
            <w:pPr>
              <w:jc w:val="center"/>
              <w:rPr>
                <w:rFonts w:ascii="Times New Roman" w:hAnsi="Times New Roman" w:cs="Times New Roman"/>
                <w:b/>
              </w:rPr>
            </w:pPr>
            <w:r>
              <w:rPr>
                <w:rFonts w:ascii="Times New Roman" w:hAnsi="Times New Roman" w:cs="Times New Roman"/>
                <w:b/>
              </w:rPr>
              <w:t>3H</w:t>
            </w:r>
          </w:p>
          <w:p w:rsidR="005D76EF" w:rsidRPr="0069378E" w:rsidRDefault="003A49A8" w:rsidP="0069378E">
            <w:pPr>
              <w:jc w:val="center"/>
              <w:rPr>
                <w:rFonts w:ascii="Times New Roman" w:hAnsi="Times New Roman" w:cs="Times New Roman"/>
              </w:rPr>
            </w:pPr>
            <w:r w:rsidRPr="00C06436">
              <w:rPr>
                <w:rFonts w:ascii="Times New Roman" w:hAnsi="Times New Roman" w:cs="Times New Roman"/>
              </w:rPr>
              <w:t>(3x1h)</w:t>
            </w:r>
          </w:p>
        </w:tc>
        <w:tc>
          <w:tcPr>
            <w:tcW w:w="1559" w:type="dxa"/>
          </w:tcPr>
          <w:p w:rsidR="005D76EF" w:rsidRDefault="005D76EF" w:rsidP="001B0470">
            <w:pPr>
              <w:jc w:val="center"/>
              <w:rPr>
                <w:rFonts w:ascii="Arial Narrow" w:hAnsi="Arial Narrow"/>
                <w:b/>
                <w:color w:val="5F497A" w:themeColor="accent4" w:themeShade="BF"/>
              </w:rPr>
            </w:pPr>
          </w:p>
          <w:p w:rsidR="005D76EF" w:rsidRDefault="005D76EF" w:rsidP="001B0470">
            <w:pPr>
              <w:jc w:val="center"/>
              <w:rPr>
                <w:rFonts w:ascii="Arial Narrow" w:hAnsi="Arial Narrow"/>
                <w:b/>
                <w:color w:val="5F497A" w:themeColor="accent4" w:themeShade="BF"/>
              </w:rPr>
            </w:pPr>
            <w:r>
              <w:rPr>
                <w:rFonts w:ascii="Arial Narrow" w:hAnsi="Arial Narrow"/>
                <w:b/>
                <w:color w:val="5F497A" w:themeColor="accent4" w:themeShade="BF"/>
              </w:rPr>
              <w:t>P</w:t>
            </w:r>
            <w:r w:rsidR="00734DA1">
              <w:rPr>
                <w:rFonts w:ascii="Arial Narrow" w:hAnsi="Arial Narrow"/>
                <w:b/>
                <w:color w:val="5F497A" w:themeColor="accent4" w:themeShade="BF"/>
              </w:rPr>
              <w:t>2</w:t>
            </w:r>
            <w:r>
              <w:rPr>
                <w:rFonts w:ascii="Arial Narrow" w:hAnsi="Arial Narrow"/>
                <w:b/>
                <w:color w:val="5F497A" w:themeColor="accent4" w:themeShade="BF"/>
              </w:rPr>
              <w:t>/</w:t>
            </w:r>
            <w:r w:rsidRPr="00996988">
              <w:rPr>
                <w:rFonts w:ascii="Arial Narrow" w:hAnsi="Arial Narrow"/>
                <w:b/>
                <w:color w:val="5F497A" w:themeColor="accent4" w:themeShade="BF"/>
              </w:rPr>
              <w:t xml:space="preserve">C3 </w:t>
            </w:r>
          </w:p>
          <w:p w:rsidR="005D76EF" w:rsidRDefault="005D76EF" w:rsidP="001B0470">
            <w:pPr>
              <w:jc w:val="center"/>
              <w:rPr>
                <w:rFonts w:ascii="Arial Narrow" w:hAnsi="Arial Narrow"/>
                <w:b/>
                <w:color w:val="5F497A" w:themeColor="accent4" w:themeShade="BF"/>
              </w:rPr>
            </w:pPr>
          </w:p>
          <w:p w:rsidR="005D76EF" w:rsidRPr="00996988" w:rsidRDefault="005D76EF" w:rsidP="001B0470">
            <w:pPr>
              <w:jc w:val="center"/>
              <w:rPr>
                <w:rFonts w:ascii="Arial Narrow" w:hAnsi="Arial Narrow"/>
                <w:b/>
                <w:color w:val="5F497A" w:themeColor="accent4" w:themeShade="BF"/>
              </w:rPr>
            </w:pPr>
            <w:r>
              <w:rPr>
                <w:rFonts w:ascii="Arial Narrow" w:hAnsi="Arial Narrow"/>
                <w:b/>
                <w:color w:val="5F497A" w:themeColor="accent4" w:themeShade="BF"/>
              </w:rPr>
              <w:t>Préparation</w:t>
            </w:r>
            <w:r w:rsidRPr="00996988">
              <w:rPr>
                <w:rFonts w:ascii="Arial Narrow" w:hAnsi="Arial Narrow"/>
                <w:b/>
                <w:color w:val="5F497A" w:themeColor="accent4" w:themeShade="BF"/>
              </w:rPr>
              <w:t>, organis</w:t>
            </w:r>
            <w:r>
              <w:rPr>
                <w:rFonts w:ascii="Arial Narrow" w:hAnsi="Arial Narrow"/>
                <w:b/>
                <w:color w:val="5F497A" w:themeColor="accent4" w:themeShade="BF"/>
              </w:rPr>
              <w:t>ation</w:t>
            </w:r>
            <w:r w:rsidRPr="00996988">
              <w:rPr>
                <w:rFonts w:ascii="Arial Narrow" w:hAnsi="Arial Narrow"/>
                <w:b/>
                <w:color w:val="5F497A" w:themeColor="accent4" w:themeShade="BF"/>
              </w:rPr>
              <w:t xml:space="preserve"> et maint</w:t>
            </w:r>
            <w:r>
              <w:rPr>
                <w:rFonts w:ascii="Arial Narrow" w:hAnsi="Arial Narrow"/>
                <w:b/>
                <w:color w:val="5F497A" w:themeColor="accent4" w:themeShade="BF"/>
              </w:rPr>
              <w:t>i</w:t>
            </w:r>
            <w:r w:rsidRPr="00996988">
              <w:rPr>
                <w:rFonts w:ascii="Arial Narrow" w:hAnsi="Arial Narrow"/>
                <w:b/>
                <w:color w:val="5F497A" w:themeColor="accent4" w:themeShade="BF"/>
              </w:rPr>
              <w:t>en</w:t>
            </w:r>
            <w:r>
              <w:rPr>
                <w:rFonts w:ascii="Arial Narrow" w:hAnsi="Arial Narrow"/>
                <w:b/>
                <w:color w:val="5F497A" w:themeColor="accent4" w:themeShade="BF"/>
              </w:rPr>
              <w:t>t</w:t>
            </w:r>
            <w:r w:rsidRPr="00996988">
              <w:rPr>
                <w:rFonts w:ascii="Arial Narrow" w:hAnsi="Arial Narrow"/>
                <w:b/>
                <w:color w:val="5F497A" w:themeColor="accent4" w:themeShade="BF"/>
              </w:rPr>
              <w:t xml:space="preserve"> en état son poste de travail tout au long de l’activité dans le respect de la règlementation en vigueur</w:t>
            </w:r>
          </w:p>
          <w:p w:rsidR="005D76EF" w:rsidRDefault="005D76EF" w:rsidP="00E94242">
            <w:pPr>
              <w:jc w:val="center"/>
            </w:pPr>
          </w:p>
        </w:tc>
        <w:tc>
          <w:tcPr>
            <w:tcW w:w="1985" w:type="dxa"/>
          </w:tcPr>
          <w:p w:rsidR="00734DA1" w:rsidRDefault="00734DA1" w:rsidP="00734DA1">
            <w:pPr>
              <w:jc w:val="center"/>
              <w:rPr>
                <w:rFonts w:ascii="Calibri" w:hAnsi="Calibri" w:cs="Calibri"/>
                <w:b/>
                <w:bCs/>
                <w:color w:val="365F91" w:themeColor="accent1" w:themeShade="BF"/>
              </w:rPr>
            </w:pPr>
            <w:r w:rsidRPr="00DB1B4B">
              <w:rPr>
                <w:rFonts w:ascii="Calibri" w:hAnsi="Calibri" w:cs="Calibri"/>
                <w:b/>
                <w:bCs/>
                <w:color w:val="365F91" w:themeColor="accent1" w:themeShade="BF"/>
              </w:rPr>
              <w:t>M : Hygiène microbiologie</w:t>
            </w:r>
          </w:p>
          <w:p w:rsidR="00C06436" w:rsidRPr="00DB1B4B" w:rsidRDefault="00C06436" w:rsidP="00734DA1">
            <w:pPr>
              <w:jc w:val="center"/>
              <w:rPr>
                <w:rFonts w:ascii="Calibri" w:hAnsi="Calibri" w:cs="Calibri"/>
                <w:b/>
                <w:bCs/>
                <w:color w:val="365F91" w:themeColor="accent1" w:themeShade="BF"/>
              </w:rPr>
            </w:pPr>
          </w:p>
          <w:p w:rsidR="005D76EF" w:rsidRPr="00C06436" w:rsidRDefault="005D76EF" w:rsidP="00D60E4B">
            <w:pPr>
              <w:jc w:val="center"/>
              <w:rPr>
                <w:rFonts w:ascii="Calibri" w:hAnsi="Calibri" w:cs="Calibri"/>
                <w:b/>
                <w:color w:val="95B3D7" w:themeColor="accent1" w:themeTint="99"/>
                <w:sz w:val="24"/>
                <w:szCs w:val="24"/>
              </w:rPr>
            </w:pPr>
            <w:r w:rsidRPr="00C06436">
              <w:rPr>
                <w:rFonts w:ascii="Calibri" w:hAnsi="Calibri" w:cs="Calibri"/>
                <w:b/>
                <w:color w:val="95B3D7" w:themeColor="accent1" w:themeTint="99"/>
              </w:rPr>
              <w:t>Thème 13 - Les règles applicables à l'hygiène, la sécurité et la santé</w:t>
            </w:r>
          </w:p>
          <w:p w:rsidR="005D76EF" w:rsidRPr="00D60E4B" w:rsidRDefault="005D76EF" w:rsidP="00D60E4B">
            <w:pPr>
              <w:jc w:val="center"/>
              <w:rPr>
                <w:rFonts w:ascii="Calibri" w:hAnsi="Calibri" w:cs="Calibri"/>
                <w:b/>
                <w:color w:val="365F91" w:themeColor="accent1" w:themeShade="BF"/>
              </w:rPr>
            </w:pPr>
            <w:r w:rsidRPr="00C06436">
              <w:rPr>
                <w:rFonts w:ascii="Calibri" w:hAnsi="Calibri" w:cs="Calibri"/>
                <w:color w:val="95B3D7" w:themeColor="accent1" w:themeTint="99"/>
              </w:rPr>
              <w:t>13.1 Les contrôles et les autocontrôles</w:t>
            </w:r>
          </w:p>
        </w:tc>
        <w:tc>
          <w:tcPr>
            <w:tcW w:w="1701" w:type="dxa"/>
          </w:tcPr>
          <w:p w:rsidR="005D76EF" w:rsidRDefault="005D76EF" w:rsidP="003A49A8">
            <w:pPr>
              <w:jc w:val="center"/>
              <w:rPr>
                <w:b/>
              </w:rPr>
            </w:pPr>
          </w:p>
          <w:p w:rsidR="005D76EF" w:rsidRDefault="005D76EF" w:rsidP="003A49A8">
            <w:pPr>
              <w:jc w:val="center"/>
              <w:rPr>
                <w:b/>
              </w:rPr>
            </w:pPr>
            <w:r>
              <w:rPr>
                <w:b/>
              </w:rPr>
              <w:t>7</w:t>
            </w:r>
          </w:p>
          <w:p w:rsidR="005D76EF" w:rsidRPr="00386A80" w:rsidRDefault="005D76EF" w:rsidP="003A49A8">
            <w:pPr>
              <w:jc w:val="center"/>
              <w:rPr>
                <w:b/>
              </w:rPr>
            </w:pPr>
            <w:r w:rsidRPr="009A03F7">
              <w:rPr>
                <w:b/>
                <w:color w:val="E36C0A" w:themeColor="accent6" w:themeShade="BF"/>
              </w:rPr>
              <w:t>La qualité sanitaire de la production </w:t>
            </w:r>
          </w:p>
        </w:tc>
        <w:tc>
          <w:tcPr>
            <w:tcW w:w="1843" w:type="dxa"/>
          </w:tcPr>
          <w:p w:rsidR="005D76EF" w:rsidRPr="003C69B5" w:rsidRDefault="005D76EF" w:rsidP="006B033F">
            <w:pPr>
              <w:jc w:val="center"/>
              <w:rPr>
                <w:rFonts w:ascii="Times New Roman" w:hAnsi="Times New Roman" w:cs="Times New Roman"/>
              </w:rPr>
            </w:pPr>
            <w:r>
              <w:rPr>
                <w:rFonts w:ascii="Times New Roman" w:hAnsi="Times New Roman" w:cs="Times New Roman"/>
              </w:rPr>
              <w:t>Contrôler la propreté des surfaces, matériels, des préparations et le respect des températures pour éviter le risque de contamination</w:t>
            </w:r>
          </w:p>
        </w:tc>
        <w:tc>
          <w:tcPr>
            <w:tcW w:w="992" w:type="dxa"/>
          </w:tcPr>
          <w:p w:rsidR="005D76EF" w:rsidRDefault="005D76EF" w:rsidP="003A49A8">
            <w:pPr>
              <w:jc w:val="center"/>
              <w:rPr>
                <w:rFonts w:ascii="Times New Roman" w:hAnsi="Times New Roman" w:cs="Times New Roman"/>
                <w:b/>
              </w:rPr>
            </w:pPr>
          </w:p>
        </w:tc>
        <w:tc>
          <w:tcPr>
            <w:tcW w:w="1800" w:type="dxa"/>
          </w:tcPr>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Grand groupe</w:t>
            </w: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Utilisation dans cet ordre des 3 méthodes :</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-heuristique (situation)</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-interrogative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-expositive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p>
          <w:p w:rsidR="005D76EF" w:rsidRPr="00F529F9" w:rsidRDefault="005D76EF" w:rsidP="00203C9D">
            <w:pPr>
              <w:jc w:val="center"/>
              <w:rPr>
                <w:rFonts w:ascii="Times New Roman" w:hAnsi="Times New Roman" w:cs="Times New Roman"/>
              </w:rPr>
            </w:pPr>
            <w:r w:rsidRPr="00F529F9">
              <w:rPr>
                <w:rFonts w:ascii="Times New Roman" w:hAnsi="Times New Roman" w:cs="Times New Roman"/>
              </w:rPr>
              <w:t>Livre de Sciences Appliquées  Edition :</w:t>
            </w:r>
          </w:p>
          <w:p w:rsidR="005D76EF" w:rsidRDefault="005D76EF" w:rsidP="00203C9D">
            <w:pPr>
              <w:jc w:val="center"/>
              <w:rPr>
                <w:rFonts w:ascii="Times New Roman" w:hAnsi="Times New Roman" w:cs="Times New Roman"/>
              </w:rPr>
            </w:pPr>
            <w:r w:rsidRPr="00F529F9">
              <w:rPr>
                <w:rFonts w:ascii="Times New Roman" w:hAnsi="Times New Roman" w:cs="Times New Roman"/>
              </w:rPr>
              <w:t>Nathan Technique</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 xml:space="preserve">Chapitre </w:t>
            </w:r>
            <w:r w:rsidR="00ED2D70">
              <w:rPr>
                <w:rFonts w:ascii="Times New Roman" w:hAnsi="Times New Roman" w:cs="Times New Roman"/>
              </w:rPr>
              <w:t>14</w:t>
            </w:r>
          </w:p>
          <w:p w:rsidR="00ED2D70" w:rsidRDefault="00ED2D70" w:rsidP="00203C9D">
            <w:pPr>
              <w:jc w:val="center"/>
              <w:rPr>
                <w:rFonts w:ascii="Times New Roman" w:hAnsi="Times New Roman" w:cs="Times New Roman"/>
              </w:rPr>
            </w:pPr>
            <w:r>
              <w:rPr>
                <w:rFonts w:ascii="Times New Roman" w:hAnsi="Times New Roman" w:cs="Times New Roman"/>
              </w:rPr>
              <w:t>La qualité sanitaire de la production</w:t>
            </w:r>
          </w:p>
          <w:p w:rsidR="00ED2D70" w:rsidRDefault="00ED2D70" w:rsidP="00203C9D">
            <w:pPr>
              <w:jc w:val="center"/>
              <w:rPr>
                <w:rFonts w:ascii="Times New Roman" w:hAnsi="Times New Roman" w:cs="Times New Roman"/>
              </w:rPr>
            </w:pPr>
          </w:p>
          <w:p w:rsidR="00ED2D70" w:rsidRDefault="00ED2D70" w:rsidP="00203C9D">
            <w:pPr>
              <w:jc w:val="center"/>
              <w:rPr>
                <w:rFonts w:ascii="Times New Roman" w:hAnsi="Times New Roman" w:cs="Times New Roman"/>
                <w:b/>
              </w:rPr>
            </w:pPr>
            <w:r>
              <w:rPr>
                <w:rFonts w:ascii="Times New Roman" w:hAnsi="Times New Roman" w:cs="Times New Roman"/>
              </w:rPr>
              <w:t>P137 à p146</w:t>
            </w:r>
          </w:p>
        </w:tc>
        <w:tc>
          <w:tcPr>
            <w:tcW w:w="1885" w:type="dxa"/>
            <w:gridSpan w:val="2"/>
          </w:tcPr>
          <w:p w:rsidR="005D76EF" w:rsidRDefault="005D76EF" w:rsidP="00CA1ACD">
            <w:pPr>
              <w:jc w:val="center"/>
              <w:rPr>
                <w:rFonts w:ascii="Times New Roman" w:hAnsi="Times New Roman" w:cs="Times New Roman"/>
                <w:i/>
              </w:rPr>
            </w:pPr>
            <w:r w:rsidRPr="00CA1ACD">
              <w:rPr>
                <w:rFonts w:ascii="Times New Roman" w:hAnsi="Times New Roman" w:cs="Times New Roman"/>
                <w:i/>
              </w:rPr>
              <w:t>Les autocontrôles, les plats témoins, la propreté des</w:t>
            </w:r>
          </w:p>
          <w:p w:rsidR="005D76EF" w:rsidRPr="00CA1ACD" w:rsidRDefault="005D76EF" w:rsidP="00CA1ACD">
            <w:pPr>
              <w:jc w:val="center"/>
              <w:rPr>
                <w:rFonts w:ascii="Times New Roman" w:hAnsi="Times New Roman" w:cs="Times New Roman"/>
                <w:i/>
              </w:rPr>
            </w:pPr>
            <w:r w:rsidRPr="00CA1ACD">
              <w:rPr>
                <w:rFonts w:ascii="Times New Roman" w:hAnsi="Times New Roman" w:cs="Times New Roman"/>
                <w:i/>
              </w:rPr>
              <w:t>surfaces et des ustensiles, les résultats d’analyses</w:t>
            </w:r>
          </w:p>
        </w:tc>
        <w:tc>
          <w:tcPr>
            <w:tcW w:w="1701" w:type="dxa"/>
          </w:tcPr>
          <w:p w:rsidR="005D76EF" w:rsidRPr="005C138A" w:rsidRDefault="005D76EF" w:rsidP="00203C9D">
            <w:pPr>
              <w:jc w:val="center"/>
              <w:rPr>
                <w:rFonts w:ascii="Times New Roman" w:hAnsi="Times New Roman" w:cs="Times New Roman"/>
              </w:rPr>
            </w:pPr>
            <w:r w:rsidRPr="005C138A">
              <w:rPr>
                <w:rFonts w:ascii="Times New Roman" w:hAnsi="Times New Roman" w:cs="Times New Roman"/>
              </w:rPr>
              <w:t>Fin de chaque séance évaluation orale sur 5 questions</w:t>
            </w:r>
          </w:p>
          <w:p w:rsidR="005D76EF" w:rsidRPr="005C138A" w:rsidRDefault="005D76EF" w:rsidP="0069378E">
            <w:pPr>
              <w:rPr>
                <w:rFonts w:ascii="Times New Roman" w:hAnsi="Times New Roman" w:cs="Times New Roman"/>
              </w:rPr>
            </w:pPr>
          </w:p>
          <w:p w:rsidR="005D76EF" w:rsidRPr="005C138A"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E</w:t>
            </w:r>
            <w:r w:rsidRPr="005C138A">
              <w:rPr>
                <w:rFonts w:ascii="Times New Roman" w:hAnsi="Times New Roman" w:cs="Times New Roman"/>
              </w:rPr>
              <w:t>valuation écrite sur l’ensemble de la séquence</w:t>
            </w:r>
          </w:p>
          <w:p w:rsidR="00ED2D70" w:rsidRPr="005C138A" w:rsidRDefault="00ED2D70" w:rsidP="00ED2D70">
            <w:pPr>
              <w:rPr>
                <w:rFonts w:ascii="Times New Roman" w:hAnsi="Times New Roman" w:cs="Times New Roman"/>
              </w:rPr>
            </w:pPr>
            <w:r>
              <w:rPr>
                <w:rFonts w:ascii="Times New Roman" w:hAnsi="Times New Roman" w:cs="Times New Roman"/>
              </w:rPr>
              <w:t>-Pour chaque contrôle indiqué, préciser les moments de la production</w:t>
            </w:r>
          </w:p>
          <w:p w:rsidR="005D76EF" w:rsidRDefault="005D76EF" w:rsidP="00CA1ACD">
            <w:pPr>
              <w:jc w:val="center"/>
            </w:pPr>
          </w:p>
        </w:tc>
      </w:tr>
      <w:tr w:rsidR="005D76EF" w:rsidRPr="00CA1ACD" w:rsidTr="00C06436">
        <w:trPr>
          <w:trHeight w:val="885"/>
        </w:trPr>
        <w:tc>
          <w:tcPr>
            <w:tcW w:w="1277" w:type="dxa"/>
          </w:tcPr>
          <w:p w:rsidR="008A5490" w:rsidRDefault="008A5490" w:rsidP="003A49A8">
            <w:pPr>
              <w:jc w:val="center"/>
              <w:rPr>
                <w:rFonts w:ascii="Times New Roman" w:hAnsi="Times New Roman" w:cs="Times New Roman"/>
                <w:b/>
                <w:sz w:val="24"/>
                <w:szCs w:val="24"/>
              </w:rPr>
            </w:pPr>
          </w:p>
          <w:p w:rsidR="008A5490" w:rsidRDefault="008A5490" w:rsidP="003A49A8">
            <w:pPr>
              <w:jc w:val="center"/>
              <w:rPr>
                <w:rFonts w:ascii="Times New Roman" w:hAnsi="Times New Roman" w:cs="Times New Roman"/>
                <w:b/>
                <w:sz w:val="24"/>
                <w:szCs w:val="24"/>
              </w:rPr>
            </w:pPr>
          </w:p>
          <w:p w:rsidR="0084547C" w:rsidRDefault="003A49A8" w:rsidP="003A49A8">
            <w:pPr>
              <w:jc w:val="center"/>
              <w:rPr>
                <w:rFonts w:ascii="Times New Roman" w:hAnsi="Times New Roman" w:cs="Times New Roman"/>
                <w:b/>
                <w:sz w:val="24"/>
                <w:szCs w:val="24"/>
              </w:rPr>
            </w:pPr>
            <w:r w:rsidRPr="00601D59">
              <w:rPr>
                <w:rFonts w:ascii="Times New Roman" w:hAnsi="Times New Roman" w:cs="Times New Roman"/>
                <w:b/>
                <w:sz w:val="24"/>
                <w:szCs w:val="24"/>
              </w:rPr>
              <w:t>S</w:t>
            </w:r>
            <w:r>
              <w:rPr>
                <w:rFonts w:ascii="Times New Roman" w:hAnsi="Times New Roman" w:cs="Times New Roman"/>
                <w:b/>
                <w:sz w:val="24"/>
                <w:szCs w:val="24"/>
              </w:rPr>
              <w:t>8</w:t>
            </w:r>
          </w:p>
          <w:p w:rsidR="0084547C" w:rsidRDefault="0084547C" w:rsidP="003A49A8">
            <w:pPr>
              <w:jc w:val="center"/>
              <w:rPr>
                <w:rFonts w:ascii="Times New Roman" w:hAnsi="Times New Roman" w:cs="Times New Roman"/>
                <w:b/>
                <w:sz w:val="24"/>
                <w:szCs w:val="24"/>
              </w:rPr>
            </w:pPr>
          </w:p>
          <w:p w:rsidR="008A5490" w:rsidRDefault="008A5490" w:rsidP="003A49A8">
            <w:pPr>
              <w:jc w:val="center"/>
              <w:rPr>
                <w:rFonts w:ascii="Times New Roman" w:hAnsi="Times New Roman" w:cs="Times New Roman"/>
                <w:b/>
              </w:rPr>
            </w:pPr>
            <w:r>
              <w:rPr>
                <w:rFonts w:ascii="Times New Roman" w:hAnsi="Times New Roman" w:cs="Times New Roman"/>
                <w:b/>
              </w:rPr>
              <w:t>Du 15/02/2021</w:t>
            </w:r>
          </w:p>
          <w:p w:rsidR="008A5490" w:rsidRDefault="005D76EF" w:rsidP="003A49A8">
            <w:pPr>
              <w:jc w:val="center"/>
              <w:rPr>
                <w:rFonts w:ascii="Times New Roman" w:hAnsi="Times New Roman" w:cs="Times New Roman"/>
                <w:b/>
              </w:rPr>
            </w:pPr>
            <w:r>
              <w:rPr>
                <w:rFonts w:ascii="Times New Roman" w:hAnsi="Times New Roman" w:cs="Times New Roman"/>
                <w:b/>
              </w:rPr>
              <w:lastRenderedPageBreak/>
              <w:t xml:space="preserve"> </w:t>
            </w:r>
            <w:r w:rsidR="008A5490">
              <w:rPr>
                <w:rFonts w:ascii="Times New Roman" w:hAnsi="Times New Roman" w:cs="Times New Roman"/>
                <w:b/>
              </w:rPr>
              <w:t>A</w:t>
            </w:r>
            <w:r>
              <w:rPr>
                <w:rFonts w:ascii="Times New Roman" w:hAnsi="Times New Roman" w:cs="Times New Roman"/>
                <w:b/>
              </w:rPr>
              <w:t>u</w:t>
            </w:r>
          </w:p>
          <w:p w:rsidR="005D76EF" w:rsidRDefault="008A5490" w:rsidP="003A49A8">
            <w:pPr>
              <w:jc w:val="center"/>
              <w:rPr>
                <w:rFonts w:ascii="Times New Roman" w:hAnsi="Times New Roman" w:cs="Times New Roman"/>
                <w:b/>
              </w:rPr>
            </w:pPr>
            <w:r>
              <w:rPr>
                <w:rFonts w:ascii="Times New Roman" w:hAnsi="Times New Roman" w:cs="Times New Roman"/>
                <w:b/>
              </w:rPr>
              <w:t xml:space="preserve"> 19/02/2021</w:t>
            </w:r>
            <w:r w:rsidR="005D76EF">
              <w:rPr>
                <w:rFonts w:ascii="Times New Roman" w:hAnsi="Times New Roman" w:cs="Times New Roman"/>
                <w:b/>
              </w:rPr>
              <w:t xml:space="preserve"> </w:t>
            </w:r>
          </w:p>
          <w:p w:rsidR="008A5490" w:rsidRDefault="008A5490" w:rsidP="003A49A8">
            <w:pPr>
              <w:jc w:val="center"/>
              <w:rPr>
                <w:rFonts w:ascii="Times New Roman" w:hAnsi="Times New Roman" w:cs="Times New Roman"/>
                <w:b/>
              </w:rPr>
            </w:pPr>
          </w:p>
          <w:p w:rsidR="008A5490" w:rsidRDefault="008A5490" w:rsidP="003A49A8">
            <w:pPr>
              <w:jc w:val="center"/>
              <w:rPr>
                <w:rFonts w:ascii="Times New Roman" w:hAnsi="Times New Roman" w:cs="Times New Roman"/>
                <w:b/>
              </w:rPr>
            </w:pPr>
          </w:p>
          <w:p w:rsidR="008A5490" w:rsidRPr="0084547C" w:rsidRDefault="0084547C" w:rsidP="003A49A8">
            <w:pPr>
              <w:jc w:val="center"/>
              <w:rPr>
                <w:rFonts w:ascii="Times New Roman" w:hAnsi="Times New Roman" w:cs="Times New Roman"/>
              </w:rPr>
            </w:pPr>
            <w:r w:rsidRPr="0084547C">
              <w:rPr>
                <w:rFonts w:ascii="Times New Roman" w:hAnsi="Times New Roman" w:cs="Times New Roman"/>
              </w:rPr>
              <w:t>16/02/2021</w:t>
            </w:r>
          </w:p>
          <w:p w:rsidR="0084547C" w:rsidRDefault="0084547C" w:rsidP="003A49A8">
            <w:pPr>
              <w:jc w:val="center"/>
              <w:rPr>
                <w:rFonts w:ascii="Times New Roman" w:hAnsi="Times New Roman" w:cs="Times New Roman"/>
                <w:b/>
              </w:rPr>
            </w:pPr>
            <w:r w:rsidRPr="0084547C">
              <w:rPr>
                <w:rFonts w:ascii="Times New Roman" w:hAnsi="Times New Roman" w:cs="Times New Roman"/>
              </w:rPr>
              <w:t>17/02/2021</w:t>
            </w:r>
          </w:p>
          <w:p w:rsidR="008A5490" w:rsidRDefault="008A5490" w:rsidP="003A49A8">
            <w:pPr>
              <w:jc w:val="center"/>
              <w:rPr>
                <w:rFonts w:ascii="Times New Roman" w:hAnsi="Times New Roman" w:cs="Times New Roman"/>
                <w:b/>
              </w:rPr>
            </w:pPr>
          </w:p>
          <w:p w:rsidR="008A5490" w:rsidRDefault="008A5490" w:rsidP="003A49A8">
            <w:pPr>
              <w:jc w:val="center"/>
              <w:rPr>
                <w:rFonts w:ascii="Times New Roman" w:hAnsi="Times New Roman" w:cs="Times New Roman"/>
                <w:b/>
              </w:rPr>
            </w:pPr>
          </w:p>
        </w:tc>
        <w:tc>
          <w:tcPr>
            <w:tcW w:w="850" w:type="dxa"/>
          </w:tcPr>
          <w:p w:rsidR="0069378E" w:rsidRDefault="0069378E" w:rsidP="0069378E">
            <w:pPr>
              <w:jc w:val="center"/>
              <w:rPr>
                <w:rFonts w:ascii="Times New Roman" w:hAnsi="Times New Roman" w:cs="Times New Roman"/>
                <w:b/>
              </w:rPr>
            </w:pPr>
            <w:r>
              <w:rPr>
                <w:rFonts w:ascii="Times New Roman" w:hAnsi="Times New Roman" w:cs="Times New Roman"/>
                <w:b/>
              </w:rPr>
              <w:lastRenderedPageBreak/>
              <w:t>3H</w:t>
            </w:r>
          </w:p>
          <w:p w:rsidR="005D76EF" w:rsidRDefault="003A49A8" w:rsidP="0069378E">
            <w:pPr>
              <w:jc w:val="center"/>
              <w:rPr>
                <w:rFonts w:ascii="Times New Roman" w:hAnsi="Times New Roman" w:cs="Times New Roman"/>
                <w:b/>
              </w:rPr>
            </w:pPr>
            <w:r w:rsidRPr="00C06436">
              <w:rPr>
                <w:rFonts w:ascii="Times New Roman" w:hAnsi="Times New Roman" w:cs="Times New Roman"/>
              </w:rPr>
              <w:t>(3x1h)</w:t>
            </w:r>
          </w:p>
        </w:tc>
        <w:tc>
          <w:tcPr>
            <w:tcW w:w="1559" w:type="dxa"/>
          </w:tcPr>
          <w:p w:rsidR="005D76EF" w:rsidRDefault="005D76EF" w:rsidP="00E94242">
            <w:pPr>
              <w:jc w:val="center"/>
              <w:rPr>
                <w:rFonts w:ascii="Arial Narrow" w:hAnsi="Arial Narrow"/>
                <w:b/>
                <w:color w:val="5F497A" w:themeColor="accent4" w:themeShade="BF"/>
              </w:rPr>
            </w:pPr>
          </w:p>
          <w:p w:rsidR="005D76EF" w:rsidRDefault="005D76EF" w:rsidP="00E94242">
            <w:pPr>
              <w:jc w:val="center"/>
              <w:rPr>
                <w:rFonts w:ascii="Arial Narrow" w:hAnsi="Arial Narrow"/>
                <w:b/>
                <w:color w:val="5F497A" w:themeColor="accent4" w:themeShade="BF"/>
              </w:rPr>
            </w:pPr>
            <w:r>
              <w:rPr>
                <w:rFonts w:ascii="Arial Narrow" w:hAnsi="Arial Narrow"/>
                <w:b/>
                <w:color w:val="5F497A" w:themeColor="accent4" w:themeShade="BF"/>
              </w:rPr>
              <w:t>P1/</w:t>
            </w:r>
            <w:r w:rsidRPr="00996988">
              <w:rPr>
                <w:rFonts w:ascii="Arial Narrow" w:hAnsi="Arial Narrow"/>
                <w:b/>
                <w:color w:val="5F497A" w:themeColor="accent4" w:themeShade="BF"/>
              </w:rPr>
              <w:t xml:space="preserve">C2 </w:t>
            </w:r>
          </w:p>
          <w:p w:rsidR="005D76EF" w:rsidRDefault="005D76EF" w:rsidP="00E94242">
            <w:pPr>
              <w:jc w:val="center"/>
              <w:rPr>
                <w:rFonts w:ascii="Arial Narrow" w:hAnsi="Arial Narrow"/>
                <w:b/>
                <w:color w:val="5F497A" w:themeColor="accent4" w:themeShade="BF"/>
              </w:rPr>
            </w:pPr>
          </w:p>
          <w:p w:rsidR="005D76EF" w:rsidRPr="00996988" w:rsidRDefault="005D76EF" w:rsidP="00E94242">
            <w:pPr>
              <w:jc w:val="center"/>
              <w:rPr>
                <w:rFonts w:ascii="Arial Narrow" w:hAnsi="Arial Narrow"/>
                <w:b/>
                <w:color w:val="5F497A" w:themeColor="accent4" w:themeShade="BF"/>
              </w:rPr>
            </w:pPr>
            <w:r>
              <w:rPr>
                <w:rFonts w:ascii="Arial Narrow" w:hAnsi="Arial Narrow"/>
                <w:b/>
                <w:color w:val="5F497A" w:themeColor="accent4" w:themeShade="BF"/>
              </w:rPr>
              <w:t xml:space="preserve">-Collection de </w:t>
            </w:r>
            <w:r w:rsidRPr="00996988">
              <w:rPr>
                <w:rFonts w:ascii="Arial Narrow" w:hAnsi="Arial Narrow"/>
                <w:b/>
                <w:color w:val="5F497A" w:themeColor="accent4" w:themeShade="BF"/>
              </w:rPr>
              <w:t xml:space="preserve"> l’ensemble des informations et organis</w:t>
            </w:r>
            <w:r>
              <w:rPr>
                <w:rFonts w:ascii="Arial Narrow" w:hAnsi="Arial Narrow"/>
                <w:b/>
                <w:color w:val="5F497A" w:themeColor="accent4" w:themeShade="BF"/>
              </w:rPr>
              <w:t xml:space="preserve">ation </w:t>
            </w:r>
            <w:r>
              <w:rPr>
                <w:rFonts w:ascii="Arial Narrow" w:hAnsi="Arial Narrow"/>
                <w:b/>
                <w:color w:val="5F497A" w:themeColor="accent4" w:themeShade="BF"/>
              </w:rPr>
              <w:lastRenderedPageBreak/>
              <w:t xml:space="preserve">de </w:t>
            </w:r>
            <w:r w:rsidRPr="00996988">
              <w:rPr>
                <w:rFonts w:ascii="Arial Narrow" w:hAnsi="Arial Narrow"/>
                <w:b/>
                <w:color w:val="5F497A" w:themeColor="accent4" w:themeShade="BF"/>
              </w:rPr>
              <w:t xml:space="preserve"> sa production culinaire dans le respect des consignes et du temps imparti.</w:t>
            </w:r>
          </w:p>
          <w:p w:rsidR="005D76EF" w:rsidRPr="00996988" w:rsidRDefault="005D76EF" w:rsidP="001B0470">
            <w:pPr>
              <w:jc w:val="center"/>
              <w:rPr>
                <w:rFonts w:ascii="Arial Narrow" w:hAnsi="Arial Narrow"/>
                <w:b/>
                <w:color w:val="5F497A" w:themeColor="accent4" w:themeShade="BF"/>
              </w:rPr>
            </w:pPr>
          </w:p>
          <w:p w:rsidR="005D76EF" w:rsidRPr="00996988" w:rsidRDefault="005D76EF" w:rsidP="00D60E4B">
            <w:pPr>
              <w:jc w:val="center"/>
              <w:rPr>
                <w:rFonts w:ascii="Arial Narrow" w:hAnsi="Arial Narrow"/>
                <w:b/>
                <w:color w:val="5F497A" w:themeColor="accent4" w:themeShade="BF"/>
              </w:rPr>
            </w:pPr>
          </w:p>
        </w:tc>
        <w:tc>
          <w:tcPr>
            <w:tcW w:w="1985" w:type="dxa"/>
          </w:tcPr>
          <w:p w:rsidR="00734DA1" w:rsidRDefault="00734DA1" w:rsidP="00734DA1">
            <w:pPr>
              <w:jc w:val="center"/>
              <w:rPr>
                <w:rFonts w:ascii="Calibri (Corps)" w:hAnsi="Calibri (Corps)" w:cs="Calibri"/>
                <w:b/>
                <w:bCs/>
                <w:color w:val="365F91" w:themeColor="accent1" w:themeShade="BF"/>
              </w:rPr>
            </w:pPr>
            <w:r w:rsidRPr="009D1C4F">
              <w:rPr>
                <w:rFonts w:ascii="Calibri (Corps)" w:hAnsi="Calibri (Corps)" w:cs="Calibri"/>
                <w:b/>
                <w:bCs/>
                <w:color w:val="365F91" w:themeColor="accent1" w:themeShade="BF"/>
              </w:rPr>
              <w:lastRenderedPageBreak/>
              <w:t>M</w:t>
            </w:r>
            <w:r w:rsidRPr="009D1C4F">
              <w:rPr>
                <w:rFonts w:ascii="Calibri (Corps)" w:hAnsi="Calibri (Corps)" w:cs="Calibri" w:hint="eastAsia"/>
                <w:b/>
                <w:bCs/>
                <w:color w:val="365F91" w:themeColor="accent1" w:themeShade="BF"/>
              </w:rPr>
              <w:t> </w:t>
            </w:r>
            <w:r w:rsidRPr="009D1C4F">
              <w:rPr>
                <w:rFonts w:ascii="Calibri (Corps)" w:hAnsi="Calibri (Corps)" w:cs="Calibri"/>
                <w:b/>
                <w:bCs/>
                <w:color w:val="365F91" w:themeColor="accent1" w:themeShade="BF"/>
              </w:rPr>
              <w:t>: Alimentation Nutrition</w:t>
            </w:r>
          </w:p>
          <w:p w:rsidR="00C06436" w:rsidRPr="009D1C4F" w:rsidRDefault="00C06436" w:rsidP="00734DA1">
            <w:pPr>
              <w:jc w:val="center"/>
              <w:rPr>
                <w:rFonts w:ascii="Calibri (Corps)" w:hAnsi="Calibri (Corps)" w:cs="Calibri"/>
                <w:b/>
                <w:bCs/>
                <w:color w:val="365F91" w:themeColor="accent1" w:themeShade="BF"/>
              </w:rPr>
            </w:pPr>
          </w:p>
          <w:p w:rsidR="005D76EF" w:rsidRPr="00C06436" w:rsidRDefault="005D76EF" w:rsidP="00D60E4B">
            <w:pPr>
              <w:jc w:val="center"/>
              <w:rPr>
                <w:rFonts w:ascii="Calibri" w:hAnsi="Calibri" w:cs="Calibri"/>
                <w:b/>
                <w:color w:val="95B3D7" w:themeColor="accent1" w:themeTint="99"/>
                <w:sz w:val="24"/>
                <w:szCs w:val="24"/>
              </w:rPr>
            </w:pPr>
            <w:r w:rsidRPr="00C06436">
              <w:rPr>
                <w:rFonts w:ascii="Calibri" w:hAnsi="Calibri" w:cs="Calibri"/>
                <w:b/>
                <w:color w:val="95B3D7" w:themeColor="accent1" w:themeTint="99"/>
              </w:rPr>
              <w:t>Thème 5 -  Le client</w:t>
            </w:r>
          </w:p>
          <w:p w:rsidR="005D76EF" w:rsidRPr="00D60E4B" w:rsidRDefault="005D76EF" w:rsidP="00D60E4B">
            <w:pPr>
              <w:jc w:val="center"/>
              <w:rPr>
                <w:color w:val="365F91" w:themeColor="accent1" w:themeShade="BF"/>
              </w:rPr>
            </w:pPr>
            <w:r w:rsidRPr="00C06436">
              <w:rPr>
                <w:rFonts w:ascii="Calibri" w:hAnsi="Calibri" w:cs="Calibri"/>
                <w:color w:val="95B3D7" w:themeColor="accent1" w:themeTint="99"/>
              </w:rPr>
              <w:t>5.1 Les habitudes alimentaires</w:t>
            </w:r>
          </w:p>
        </w:tc>
        <w:tc>
          <w:tcPr>
            <w:tcW w:w="1701" w:type="dxa"/>
          </w:tcPr>
          <w:p w:rsidR="005D76EF" w:rsidRDefault="005D76EF" w:rsidP="003A49A8">
            <w:pPr>
              <w:jc w:val="center"/>
              <w:rPr>
                <w:rFonts w:ascii="Calibri (Corps)" w:eastAsia="Times New Roman" w:hAnsi="Calibri (Corps)" w:cs="Calibri"/>
                <w:b/>
                <w:bCs/>
                <w:lang w:eastAsia="fr-FR"/>
              </w:rPr>
            </w:pPr>
          </w:p>
          <w:p w:rsidR="005D76EF" w:rsidRPr="00AC5475" w:rsidRDefault="005D76EF" w:rsidP="003A49A8">
            <w:pPr>
              <w:jc w:val="center"/>
              <w:rPr>
                <w:rFonts w:ascii="Calibri (Corps)" w:eastAsia="Times New Roman" w:hAnsi="Calibri (Corps)" w:cs="Calibri"/>
                <w:b/>
                <w:bCs/>
                <w:lang w:eastAsia="fr-FR"/>
              </w:rPr>
            </w:pPr>
            <w:r>
              <w:rPr>
                <w:rFonts w:ascii="Calibri (Corps)" w:eastAsia="Times New Roman" w:hAnsi="Calibri (Corps)" w:cs="Calibri"/>
                <w:b/>
                <w:bCs/>
                <w:lang w:eastAsia="fr-FR"/>
              </w:rPr>
              <w:t>8</w:t>
            </w:r>
          </w:p>
          <w:p w:rsidR="005D76EF" w:rsidRPr="009A03F7" w:rsidRDefault="005D76EF" w:rsidP="003A49A8">
            <w:pPr>
              <w:jc w:val="center"/>
              <w:rPr>
                <w:rFonts w:ascii="Times New Roman" w:hAnsi="Times New Roman" w:cs="Times New Roman"/>
                <w:b/>
                <w:color w:val="E36C0A" w:themeColor="accent6" w:themeShade="BF"/>
              </w:rPr>
            </w:pPr>
            <w:r w:rsidRPr="009A03F7">
              <w:rPr>
                <w:b/>
                <w:color w:val="E36C0A" w:themeColor="accent6" w:themeShade="BF"/>
              </w:rPr>
              <w:t>Les règles d’une alimentation raisonnée </w:t>
            </w:r>
          </w:p>
        </w:tc>
        <w:tc>
          <w:tcPr>
            <w:tcW w:w="1843" w:type="dxa"/>
          </w:tcPr>
          <w:p w:rsidR="005D76EF" w:rsidRPr="00996988" w:rsidRDefault="005D76EF" w:rsidP="006B033F">
            <w:pPr>
              <w:jc w:val="center"/>
              <w:rPr>
                <w:rFonts w:ascii="Times New Roman" w:hAnsi="Times New Roman" w:cs="Times New Roman"/>
              </w:rPr>
            </w:pPr>
            <w:r>
              <w:rPr>
                <w:rFonts w:ascii="Times New Roman" w:hAnsi="Times New Roman" w:cs="Times New Roman"/>
              </w:rPr>
              <w:t xml:space="preserve">Organiser les repas sur une journée en respectant les apports énergétiques recommandés </w:t>
            </w:r>
            <w:r>
              <w:rPr>
                <w:rFonts w:ascii="Times New Roman" w:hAnsi="Times New Roman" w:cs="Times New Roman"/>
              </w:rPr>
              <w:lastRenderedPageBreak/>
              <w:t>pour chaque repas pour mieux équilibrer son alimentation</w:t>
            </w:r>
          </w:p>
        </w:tc>
        <w:tc>
          <w:tcPr>
            <w:tcW w:w="992" w:type="dxa"/>
          </w:tcPr>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r>
              <w:rPr>
                <w:rFonts w:ascii="Times New Roman" w:hAnsi="Times New Roman" w:cs="Times New Roman"/>
                <w:b/>
              </w:rPr>
              <w:t>3</w:t>
            </w:r>
          </w:p>
        </w:tc>
        <w:tc>
          <w:tcPr>
            <w:tcW w:w="1800" w:type="dxa"/>
          </w:tcPr>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Grand groupe</w:t>
            </w: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Utilisation dans cet ordre des 3 méthodes :</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-heuristique (situation)</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lastRenderedPageBreak/>
              <w:t>-interrogative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-expositive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p>
          <w:p w:rsidR="005D76EF" w:rsidRPr="00F529F9" w:rsidRDefault="005D76EF" w:rsidP="00203C9D">
            <w:pPr>
              <w:jc w:val="center"/>
              <w:rPr>
                <w:rFonts w:ascii="Times New Roman" w:hAnsi="Times New Roman" w:cs="Times New Roman"/>
              </w:rPr>
            </w:pPr>
            <w:r w:rsidRPr="00F529F9">
              <w:rPr>
                <w:rFonts w:ascii="Times New Roman" w:hAnsi="Times New Roman" w:cs="Times New Roman"/>
              </w:rPr>
              <w:t>Livre de Sciences Appliquées  Edition :</w:t>
            </w:r>
          </w:p>
          <w:p w:rsidR="005D76EF" w:rsidRDefault="005D76EF" w:rsidP="00203C9D">
            <w:pPr>
              <w:jc w:val="center"/>
              <w:rPr>
                <w:rFonts w:ascii="Times New Roman" w:hAnsi="Times New Roman" w:cs="Times New Roman"/>
              </w:rPr>
            </w:pPr>
            <w:r w:rsidRPr="00F529F9">
              <w:rPr>
                <w:rFonts w:ascii="Times New Roman" w:hAnsi="Times New Roman" w:cs="Times New Roman"/>
              </w:rPr>
              <w:t>Nathan Technique</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Chapitre</w:t>
            </w:r>
            <w:r w:rsidR="00ED2D70">
              <w:rPr>
                <w:rFonts w:ascii="Times New Roman" w:hAnsi="Times New Roman" w:cs="Times New Roman"/>
              </w:rPr>
              <w:t xml:space="preserve"> 16</w:t>
            </w:r>
          </w:p>
          <w:p w:rsidR="00ED2D70" w:rsidRDefault="00ED2D70" w:rsidP="00203C9D">
            <w:pPr>
              <w:jc w:val="center"/>
              <w:rPr>
                <w:rFonts w:ascii="Times New Roman" w:hAnsi="Times New Roman" w:cs="Times New Roman"/>
              </w:rPr>
            </w:pPr>
            <w:r>
              <w:rPr>
                <w:rFonts w:ascii="Times New Roman" w:hAnsi="Times New Roman" w:cs="Times New Roman"/>
              </w:rPr>
              <w:t>Les règles d’une alimentation raisonnée</w:t>
            </w:r>
          </w:p>
          <w:p w:rsidR="00ED2D70" w:rsidRDefault="00ED2D70" w:rsidP="00203C9D">
            <w:pPr>
              <w:jc w:val="center"/>
              <w:rPr>
                <w:rFonts w:ascii="Times New Roman" w:hAnsi="Times New Roman" w:cs="Times New Roman"/>
              </w:rPr>
            </w:pPr>
          </w:p>
          <w:p w:rsidR="00ED2D70" w:rsidRDefault="00ED2D70" w:rsidP="00203C9D">
            <w:pPr>
              <w:jc w:val="center"/>
              <w:rPr>
                <w:rFonts w:ascii="Times New Roman" w:hAnsi="Times New Roman" w:cs="Times New Roman"/>
                <w:b/>
              </w:rPr>
            </w:pPr>
            <w:r>
              <w:rPr>
                <w:rFonts w:ascii="Times New Roman" w:hAnsi="Times New Roman" w:cs="Times New Roman"/>
              </w:rPr>
              <w:t>P157 à p164</w:t>
            </w:r>
          </w:p>
        </w:tc>
        <w:tc>
          <w:tcPr>
            <w:tcW w:w="1885" w:type="dxa"/>
            <w:gridSpan w:val="2"/>
          </w:tcPr>
          <w:p w:rsidR="005D76EF" w:rsidRPr="00CA1ACD" w:rsidRDefault="005D76EF" w:rsidP="00CA1ACD">
            <w:pPr>
              <w:jc w:val="center"/>
              <w:rPr>
                <w:rFonts w:ascii="Times New Roman" w:hAnsi="Times New Roman" w:cs="Times New Roman"/>
                <w:i/>
              </w:rPr>
            </w:pPr>
            <w:r w:rsidRPr="00CA1ACD">
              <w:rPr>
                <w:rFonts w:ascii="Times New Roman" w:hAnsi="Times New Roman" w:cs="Times New Roman"/>
                <w:b/>
                <w:i/>
              </w:rPr>
              <w:lastRenderedPageBreak/>
              <w:t>L</w:t>
            </w:r>
            <w:r w:rsidRPr="00CA1ACD">
              <w:rPr>
                <w:rFonts w:ascii="Times New Roman" w:hAnsi="Times New Roman" w:cs="Times New Roman"/>
                <w:i/>
              </w:rPr>
              <w:t xml:space="preserve">a répartition des repas sur la journée, les apports énergétiques, le petit déjeuner, équilibré, </w:t>
            </w:r>
            <w:r w:rsidRPr="00CA1ACD">
              <w:rPr>
                <w:rFonts w:ascii="Times New Roman" w:hAnsi="Times New Roman" w:cs="Times New Roman"/>
                <w:i/>
              </w:rPr>
              <w:lastRenderedPageBreak/>
              <w:t>l’équilibre d’un repas.</w:t>
            </w:r>
          </w:p>
          <w:p w:rsidR="005D76EF" w:rsidRPr="00CA1ACD" w:rsidRDefault="005D76EF" w:rsidP="00CA1ACD">
            <w:pPr>
              <w:jc w:val="center"/>
              <w:rPr>
                <w:rFonts w:ascii="Times New Roman" w:hAnsi="Times New Roman" w:cs="Times New Roman"/>
                <w:b/>
                <w:i/>
              </w:rPr>
            </w:pPr>
          </w:p>
        </w:tc>
        <w:tc>
          <w:tcPr>
            <w:tcW w:w="1701" w:type="dxa"/>
          </w:tcPr>
          <w:p w:rsidR="005D76EF" w:rsidRPr="005C138A" w:rsidRDefault="005D76EF" w:rsidP="00203C9D">
            <w:pPr>
              <w:jc w:val="center"/>
              <w:rPr>
                <w:rFonts w:ascii="Times New Roman" w:hAnsi="Times New Roman" w:cs="Times New Roman"/>
              </w:rPr>
            </w:pPr>
            <w:r w:rsidRPr="005C138A">
              <w:rPr>
                <w:rFonts w:ascii="Times New Roman" w:hAnsi="Times New Roman" w:cs="Times New Roman"/>
              </w:rPr>
              <w:lastRenderedPageBreak/>
              <w:t>Fin de chaque séance évaluation orale sur 5 questions</w:t>
            </w:r>
          </w:p>
          <w:p w:rsidR="005D76EF" w:rsidRPr="005C138A" w:rsidRDefault="005D76EF" w:rsidP="00203C9D">
            <w:pPr>
              <w:jc w:val="center"/>
              <w:rPr>
                <w:rFonts w:ascii="Times New Roman" w:hAnsi="Times New Roman" w:cs="Times New Roman"/>
              </w:rPr>
            </w:pPr>
          </w:p>
          <w:p w:rsidR="005D76EF" w:rsidRPr="005C138A" w:rsidRDefault="005D76EF" w:rsidP="0069378E">
            <w:pP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E</w:t>
            </w:r>
            <w:r w:rsidRPr="005C138A">
              <w:rPr>
                <w:rFonts w:ascii="Times New Roman" w:hAnsi="Times New Roman" w:cs="Times New Roman"/>
              </w:rPr>
              <w:t xml:space="preserve">valuation </w:t>
            </w:r>
            <w:r w:rsidRPr="005C138A">
              <w:rPr>
                <w:rFonts w:ascii="Times New Roman" w:hAnsi="Times New Roman" w:cs="Times New Roman"/>
              </w:rPr>
              <w:lastRenderedPageBreak/>
              <w:t>écrite sur l’ensemble de la séquence</w:t>
            </w:r>
          </w:p>
          <w:p w:rsidR="00ED2D70" w:rsidRDefault="00ED2D70" w:rsidP="00ED2D70">
            <w:pPr>
              <w:rPr>
                <w:rFonts w:ascii="Times New Roman" w:hAnsi="Times New Roman" w:cs="Times New Roman"/>
              </w:rPr>
            </w:pPr>
            <w:r>
              <w:rPr>
                <w:rFonts w:ascii="Times New Roman" w:hAnsi="Times New Roman" w:cs="Times New Roman"/>
              </w:rPr>
              <w:t>-A partir d’ un déjeuner proposé,indiquer si le menu est équilibré, justifier sa réponse et proposer une amélioration</w:t>
            </w:r>
          </w:p>
          <w:p w:rsidR="00ED2D70" w:rsidRDefault="00ED2D70" w:rsidP="00ED2D70">
            <w:pPr>
              <w:rPr>
                <w:rFonts w:ascii="Times New Roman" w:hAnsi="Times New Roman" w:cs="Times New Roman"/>
              </w:rPr>
            </w:pPr>
            <w:r>
              <w:rPr>
                <w:rFonts w:ascii="Times New Roman" w:hAnsi="Times New Roman" w:cs="Times New Roman"/>
              </w:rPr>
              <w:t>-Préciser le pourcentage de la ration alimentaire de ce déjeuner</w:t>
            </w:r>
          </w:p>
          <w:p w:rsidR="005D76EF" w:rsidRPr="0069378E" w:rsidRDefault="00ED2D70" w:rsidP="0069378E">
            <w:pPr>
              <w:rPr>
                <w:rFonts w:ascii="Times New Roman" w:hAnsi="Times New Roman" w:cs="Times New Roman"/>
              </w:rPr>
            </w:pPr>
            <w:r>
              <w:rPr>
                <w:rFonts w:ascii="Times New Roman" w:hAnsi="Times New Roman" w:cs="Times New Roman"/>
              </w:rPr>
              <w:t>Calculer l’apport énergétique de l’aliment proposé</w:t>
            </w:r>
          </w:p>
        </w:tc>
      </w:tr>
      <w:tr w:rsidR="005D76EF" w:rsidRPr="00CA1ACD" w:rsidTr="00C06436">
        <w:trPr>
          <w:trHeight w:val="885"/>
        </w:trPr>
        <w:tc>
          <w:tcPr>
            <w:tcW w:w="1277" w:type="dxa"/>
          </w:tcPr>
          <w:p w:rsidR="0084547C" w:rsidRDefault="0084547C" w:rsidP="003A49A8">
            <w:pPr>
              <w:jc w:val="center"/>
              <w:rPr>
                <w:rFonts w:ascii="Times New Roman" w:hAnsi="Times New Roman" w:cs="Times New Roman"/>
                <w:b/>
                <w:sz w:val="24"/>
                <w:szCs w:val="24"/>
              </w:rPr>
            </w:pPr>
          </w:p>
          <w:p w:rsidR="0084547C" w:rsidRDefault="0084547C" w:rsidP="003A49A8">
            <w:pPr>
              <w:jc w:val="center"/>
              <w:rPr>
                <w:rFonts w:ascii="Times New Roman" w:hAnsi="Times New Roman" w:cs="Times New Roman"/>
                <w:b/>
                <w:sz w:val="24"/>
                <w:szCs w:val="24"/>
              </w:rPr>
            </w:pPr>
          </w:p>
          <w:p w:rsidR="005D76EF" w:rsidRDefault="003A49A8" w:rsidP="003A49A8">
            <w:pPr>
              <w:jc w:val="center"/>
              <w:rPr>
                <w:rFonts w:ascii="Times New Roman" w:hAnsi="Times New Roman" w:cs="Times New Roman"/>
                <w:b/>
                <w:sz w:val="24"/>
                <w:szCs w:val="24"/>
              </w:rPr>
            </w:pPr>
            <w:r w:rsidRPr="00601D59">
              <w:rPr>
                <w:rFonts w:ascii="Times New Roman" w:hAnsi="Times New Roman" w:cs="Times New Roman"/>
                <w:b/>
                <w:sz w:val="24"/>
                <w:szCs w:val="24"/>
              </w:rPr>
              <w:t>S</w:t>
            </w:r>
            <w:r>
              <w:rPr>
                <w:rFonts w:ascii="Times New Roman" w:hAnsi="Times New Roman" w:cs="Times New Roman"/>
                <w:b/>
                <w:sz w:val="24"/>
                <w:szCs w:val="24"/>
              </w:rPr>
              <w:t>9</w:t>
            </w:r>
          </w:p>
          <w:p w:rsidR="0084547C" w:rsidRDefault="0084547C" w:rsidP="003A49A8">
            <w:pPr>
              <w:jc w:val="center"/>
              <w:rPr>
                <w:rFonts w:ascii="Times New Roman" w:hAnsi="Times New Roman" w:cs="Times New Roman"/>
                <w:b/>
                <w:sz w:val="24"/>
                <w:szCs w:val="24"/>
              </w:rPr>
            </w:pPr>
          </w:p>
          <w:p w:rsidR="0084547C" w:rsidRPr="0084547C" w:rsidRDefault="0084547C" w:rsidP="003A49A8">
            <w:pPr>
              <w:jc w:val="center"/>
              <w:rPr>
                <w:rFonts w:ascii="Times New Roman" w:hAnsi="Times New Roman" w:cs="Times New Roman"/>
                <w:b/>
              </w:rPr>
            </w:pPr>
            <w:r w:rsidRPr="0084547C">
              <w:rPr>
                <w:rFonts w:ascii="Times New Roman" w:hAnsi="Times New Roman" w:cs="Times New Roman"/>
                <w:b/>
              </w:rPr>
              <w:t>Du 15/03/2021</w:t>
            </w:r>
          </w:p>
          <w:p w:rsidR="0084547C" w:rsidRPr="0084547C" w:rsidRDefault="0084547C" w:rsidP="003A49A8">
            <w:pPr>
              <w:jc w:val="center"/>
              <w:rPr>
                <w:rFonts w:ascii="Times New Roman" w:hAnsi="Times New Roman" w:cs="Times New Roman"/>
                <w:b/>
              </w:rPr>
            </w:pPr>
            <w:r w:rsidRPr="0084547C">
              <w:rPr>
                <w:rFonts w:ascii="Times New Roman" w:hAnsi="Times New Roman" w:cs="Times New Roman"/>
                <w:b/>
              </w:rPr>
              <w:t>AU 19/03/2021</w:t>
            </w:r>
          </w:p>
          <w:p w:rsidR="0084547C" w:rsidRPr="0084547C" w:rsidRDefault="0084547C" w:rsidP="003A49A8">
            <w:pPr>
              <w:jc w:val="center"/>
              <w:rPr>
                <w:rFonts w:ascii="Times New Roman" w:hAnsi="Times New Roman" w:cs="Times New Roman"/>
                <w:b/>
              </w:rPr>
            </w:pPr>
          </w:p>
          <w:p w:rsidR="0084547C" w:rsidRPr="0084547C" w:rsidRDefault="0084547C" w:rsidP="003A49A8">
            <w:pPr>
              <w:jc w:val="center"/>
              <w:rPr>
                <w:rFonts w:ascii="Times New Roman" w:hAnsi="Times New Roman" w:cs="Times New Roman"/>
                <w:b/>
              </w:rPr>
            </w:pPr>
          </w:p>
          <w:p w:rsidR="0084547C" w:rsidRPr="0084547C" w:rsidRDefault="0084547C" w:rsidP="003A49A8">
            <w:pPr>
              <w:jc w:val="center"/>
              <w:rPr>
                <w:rFonts w:ascii="Times New Roman" w:hAnsi="Times New Roman" w:cs="Times New Roman"/>
              </w:rPr>
            </w:pPr>
            <w:r w:rsidRPr="0084547C">
              <w:rPr>
                <w:rFonts w:ascii="Times New Roman" w:hAnsi="Times New Roman" w:cs="Times New Roman"/>
              </w:rPr>
              <w:t>16/03/2021</w:t>
            </w:r>
          </w:p>
          <w:p w:rsidR="0084547C" w:rsidRDefault="0084547C" w:rsidP="003A49A8">
            <w:pPr>
              <w:jc w:val="center"/>
              <w:rPr>
                <w:rFonts w:ascii="Times New Roman" w:hAnsi="Times New Roman" w:cs="Times New Roman"/>
                <w:b/>
              </w:rPr>
            </w:pPr>
            <w:r>
              <w:rPr>
                <w:rFonts w:ascii="Times New Roman" w:hAnsi="Times New Roman" w:cs="Times New Roman"/>
              </w:rPr>
              <w:lastRenderedPageBreak/>
              <w:t>17</w:t>
            </w:r>
            <w:r w:rsidRPr="0084547C">
              <w:rPr>
                <w:rFonts w:ascii="Times New Roman" w:hAnsi="Times New Roman" w:cs="Times New Roman"/>
              </w:rPr>
              <w:t>/03/2021</w:t>
            </w:r>
          </w:p>
        </w:tc>
        <w:tc>
          <w:tcPr>
            <w:tcW w:w="850" w:type="dxa"/>
          </w:tcPr>
          <w:p w:rsidR="0069378E" w:rsidRDefault="0069378E" w:rsidP="0069378E">
            <w:pPr>
              <w:jc w:val="center"/>
              <w:rPr>
                <w:rFonts w:ascii="Times New Roman" w:hAnsi="Times New Roman" w:cs="Times New Roman"/>
                <w:b/>
              </w:rPr>
            </w:pPr>
            <w:r>
              <w:rPr>
                <w:rFonts w:ascii="Times New Roman" w:hAnsi="Times New Roman" w:cs="Times New Roman"/>
                <w:b/>
              </w:rPr>
              <w:lastRenderedPageBreak/>
              <w:t>3H</w:t>
            </w:r>
          </w:p>
          <w:p w:rsidR="005D76EF" w:rsidRDefault="003A49A8" w:rsidP="0069378E">
            <w:pPr>
              <w:jc w:val="center"/>
              <w:rPr>
                <w:rFonts w:ascii="Times New Roman" w:hAnsi="Times New Roman" w:cs="Times New Roman"/>
                <w:b/>
              </w:rPr>
            </w:pPr>
            <w:r w:rsidRPr="00C06436">
              <w:rPr>
                <w:rFonts w:ascii="Times New Roman" w:hAnsi="Times New Roman" w:cs="Times New Roman"/>
              </w:rPr>
              <w:t xml:space="preserve"> (3x1h)</w:t>
            </w:r>
          </w:p>
        </w:tc>
        <w:tc>
          <w:tcPr>
            <w:tcW w:w="1559" w:type="dxa"/>
          </w:tcPr>
          <w:p w:rsidR="005D76EF" w:rsidRDefault="005D76EF" w:rsidP="00E94242">
            <w:pPr>
              <w:jc w:val="center"/>
              <w:rPr>
                <w:rFonts w:ascii="Arial Narrow" w:hAnsi="Arial Narrow"/>
                <w:b/>
                <w:color w:val="5F497A" w:themeColor="accent4" w:themeShade="BF"/>
              </w:rPr>
            </w:pPr>
          </w:p>
          <w:p w:rsidR="005D76EF" w:rsidRDefault="005D76EF" w:rsidP="00E94242">
            <w:pPr>
              <w:jc w:val="center"/>
              <w:rPr>
                <w:rFonts w:ascii="Arial Narrow" w:hAnsi="Arial Narrow"/>
                <w:b/>
                <w:color w:val="5F497A" w:themeColor="accent4" w:themeShade="BF"/>
              </w:rPr>
            </w:pPr>
            <w:r>
              <w:rPr>
                <w:rFonts w:ascii="Arial Narrow" w:hAnsi="Arial Narrow"/>
                <w:b/>
                <w:color w:val="5F497A" w:themeColor="accent4" w:themeShade="BF"/>
              </w:rPr>
              <w:t>P1/</w:t>
            </w:r>
            <w:r w:rsidRPr="00996988">
              <w:rPr>
                <w:rFonts w:ascii="Arial Narrow" w:hAnsi="Arial Narrow"/>
                <w:b/>
                <w:color w:val="5F497A" w:themeColor="accent4" w:themeShade="BF"/>
              </w:rPr>
              <w:t xml:space="preserve">C2 </w:t>
            </w:r>
          </w:p>
          <w:p w:rsidR="005D76EF" w:rsidRDefault="005D76EF" w:rsidP="00E94242">
            <w:pPr>
              <w:jc w:val="center"/>
              <w:rPr>
                <w:rFonts w:ascii="Arial Narrow" w:hAnsi="Arial Narrow"/>
                <w:b/>
                <w:color w:val="5F497A" w:themeColor="accent4" w:themeShade="BF"/>
              </w:rPr>
            </w:pPr>
          </w:p>
          <w:p w:rsidR="005D76EF" w:rsidRPr="00996988" w:rsidRDefault="005D76EF" w:rsidP="00E94242">
            <w:pPr>
              <w:jc w:val="center"/>
              <w:rPr>
                <w:rFonts w:ascii="Arial Narrow" w:hAnsi="Arial Narrow"/>
                <w:b/>
                <w:color w:val="5F497A" w:themeColor="accent4" w:themeShade="BF"/>
              </w:rPr>
            </w:pPr>
            <w:r>
              <w:rPr>
                <w:rFonts w:ascii="Arial Narrow" w:hAnsi="Arial Narrow"/>
                <w:b/>
                <w:color w:val="5F497A" w:themeColor="accent4" w:themeShade="BF"/>
              </w:rPr>
              <w:t xml:space="preserve">-Collection de </w:t>
            </w:r>
            <w:r w:rsidRPr="00996988">
              <w:rPr>
                <w:rFonts w:ascii="Arial Narrow" w:hAnsi="Arial Narrow"/>
                <w:b/>
                <w:color w:val="5F497A" w:themeColor="accent4" w:themeShade="BF"/>
              </w:rPr>
              <w:t xml:space="preserve"> l’ensemble des informations et organis</w:t>
            </w:r>
            <w:r>
              <w:rPr>
                <w:rFonts w:ascii="Arial Narrow" w:hAnsi="Arial Narrow"/>
                <w:b/>
                <w:color w:val="5F497A" w:themeColor="accent4" w:themeShade="BF"/>
              </w:rPr>
              <w:t xml:space="preserve">ation de </w:t>
            </w:r>
            <w:r w:rsidRPr="00996988">
              <w:rPr>
                <w:rFonts w:ascii="Arial Narrow" w:hAnsi="Arial Narrow"/>
                <w:b/>
                <w:color w:val="5F497A" w:themeColor="accent4" w:themeShade="BF"/>
              </w:rPr>
              <w:t xml:space="preserve"> sa production culinaire dans le respect des consignes et </w:t>
            </w:r>
            <w:r w:rsidRPr="00996988">
              <w:rPr>
                <w:rFonts w:ascii="Arial Narrow" w:hAnsi="Arial Narrow"/>
                <w:b/>
                <w:color w:val="5F497A" w:themeColor="accent4" w:themeShade="BF"/>
              </w:rPr>
              <w:lastRenderedPageBreak/>
              <w:t>du temps imparti.</w:t>
            </w:r>
          </w:p>
          <w:p w:rsidR="005D76EF" w:rsidRPr="00996988" w:rsidRDefault="005D76EF" w:rsidP="001B0470">
            <w:pPr>
              <w:jc w:val="center"/>
              <w:rPr>
                <w:rFonts w:ascii="Arial Narrow" w:hAnsi="Arial Narrow"/>
                <w:b/>
                <w:color w:val="5F497A" w:themeColor="accent4" w:themeShade="BF"/>
              </w:rPr>
            </w:pPr>
          </w:p>
          <w:p w:rsidR="005D76EF" w:rsidRPr="00AE123D" w:rsidRDefault="005D76EF" w:rsidP="00D60E4B">
            <w:pPr>
              <w:jc w:val="center"/>
              <w:rPr>
                <w:rFonts w:ascii="Arial Narrow" w:hAnsi="Arial Narrow" w:cs="Times New Roman"/>
                <w:b/>
                <w:color w:val="5F497A" w:themeColor="accent4" w:themeShade="BF"/>
                <w:sz w:val="20"/>
                <w:szCs w:val="20"/>
              </w:rPr>
            </w:pPr>
          </w:p>
        </w:tc>
        <w:tc>
          <w:tcPr>
            <w:tcW w:w="1985" w:type="dxa"/>
          </w:tcPr>
          <w:p w:rsidR="00734DA1" w:rsidRDefault="00734DA1" w:rsidP="00734DA1">
            <w:pPr>
              <w:jc w:val="center"/>
              <w:rPr>
                <w:rFonts w:ascii="Calibri (Corps)" w:hAnsi="Calibri (Corps)" w:cs="Calibri"/>
                <w:b/>
                <w:bCs/>
                <w:color w:val="365F91" w:themeColor="accent1" w:themeShade="BF"/>
              </w:rPr>
            </w:pPr>
            <w:r w:rsidRPr="009D1C4F">
              <w:rPr>
                <w:rFonts w:ascii="Calibri (Corps)" w:hAnsi="Calibri (Corps)" w:cs="Calibri"/>
                <w:b/>
                <w:bCs/>
                <w:color w:val="365F91" w:themeColor="accent1" w:themeShade="BF"/>
              </w:rPr>
              <w:lastRenderedPageBreak/>
              <w:t>M</w:t>
            </w:r>
            <w:r w:rsidRPr="009D1C4F">
              <w:rPr>
                <w:rFonts w:ascii="Calibri (Corps)" w:hAnsi="Calibri (Corps)" w:cs="Calibri" w:hint="eastAsia"/>
                <w:b/>
                <w:bCs/>
                <w:color w:val="365F91" w:themeColor="accent1" w:themeShade="BF"/>
              </w:rPr>
              <w:t> </w:t>
            </w:r>
            <w:r w:rsidRPr="009D1C4F">
              <w:rPr>
                <w:rFonts w:ascii="Calibri (Corps)" w:hAnsi="Calibri (Corps)" w:cs="Calibri"/>
                <w:b/>
                <w:bCs/>
                <w:color w:val="365F91" w:themeColor="accent1" w:themeShade="BF"/>
              </w:rPr>
              <w:t>: Alimentation Nutrition</w:t>
            </w:r>
          </w:p>
          <w:p w:rsidR="00C06436" w:rsidRPr="009D1C4F" w:rsidRDefault="00C06436" w:rsidP="00734DA1">
            <w:pPr>
              <w:jc w:val="center"/>
              <w:rPr>
                <w:rFonts w:ascii="Calibri (Corps)" w:hAnsi="Calibri (Corps)" w:cs="Calibri"/>
                <w:b/>
                <w:bCs/>
                <w:color w:val="365F91" w:themeColor="accent1" w:themeShade="BF"/>
              </w:rPr>
            </w:pPr>
          </w:p>
          <w:p w:rsidR="005D76EF" w:rsidRPr="00C06436" w:rsidRDefault="005D76EF" w:rsidP="00C06436">
            <w:pPr>
              <w:jc w:val="center"/>
              <w:rPr>
                <w:rFonts w:ascii="Calibri" w:hAnsi="Calibri" w:cs="Calibri"/>
                <w:b/>
                <w:color w:val="95B3D7" w:themeColor="accent1" w:themeTint="99"/>
                <w:sz w:val="24"/>
                <w:szCs w:val="24"/>
              </w:rPr>
            </w:pPr>
            <w:r w:rsidRPr="00C06436">
              <w:rPr>
                <w:rFonts w:ascii="Calibri" w:hAnsi="Calibri" w:cs="Calibri"/>
                <w:b/>
                <w:color w:val="95B3D7" w:themeColor="accent1" w:themeTint="99"/>
              </w:rPr>
              <w:t>Thème 5 -  Le client</w:t>
            </w:r>
          </w:p>
          <w:p w:rsidR="005D76EF" w:rsidRPr="00DE09E4" w:rsidRDefault="005D76EF" w:rsidP="00C06436">
            <w:pPr>
              <w:jc w:val="center"/>
              <w:rPr>
                <w:rFonts w:ascii="Times New Roman" w:hAnsi="Times New Roman" w:cs="Times New Roman"/>
                <w:b/>
                <w:color w:val="365F91" w:themeColor="accent1" w:themeShade="BF"/>
              </w:rPr>
            </w:pPr>
            <w:r w:rsidRPr="00C06436">
              <w:rPr>
                <w:rFonts w:ascii="Calibri" w:hAnsi="Calibri" w:cs="Calibri"/>
                <w:color w:val="95B3D7" w:themeColor="accent1" w:themeTint="99"/>
              </w:rPr>
              <w:t>5.2 Les allergies et les régimes</w:t>
            </w:r>
          </w:p>
        </w:tc>
        <w:tc>
          <w:tcPr>
            <w:tcW w:w="1701" w:type="dxa"/>
          </w:tcPr>
          <w:p w:rsidR="005D76EF" w:rsidRDefault="005D76EF" w:rsidP="003A49A8">
            <w:pPr>
              <w:jc w:val="center"/>
              <w:rPr>
                <w:rFonts w:ascii="Calibri (Corps)" w:eastAsia="Times New Roman" w:hAnsi="Calibri (Corps)" w:cs="Calibri"/>
                <w:b/>
                <w:bCs/>
                <w:lang w:eastAsia="fr-FR"/>
              </w:rPr>
            </w:pPr>
          </w:p>
          <w:p w:rsidR="005D76EF" w:rsidRPr="00DB01F2" w:rsidRDefault="005D76EF" w:rsidP="003A49A8">
            <w:pPr>
              <w:jc w:val="center"/>
              <w:rPr>
                <w:rFonts w:ascii="Calibri (Corps)" w:eastAsia="Times New Roman" w:hAnsi="Calibri (Corps)" w:cs="Calibri"/>
                <w:b/>
                <w:bCs/>
                <w:lang w:eastAsia="fr-FR"/>
              </w:rPr>
            </w:pPr>
            <w:r>
              <w:rPr>
                <w:rFonts w:ascii="Calibri (Corps)" w:eastAsia="Times New Roman" w:hAnsi="Calibri (Corps)" w:cs="Calibri"/>
                <w:b/>
                <w:bCs/>
                <w:lang w:eastAsia="fr-FR"/>
              </w:rPr>
              <w:t>9</w:t>
            </w:r>
          </w:p>
          <w:p w:rsidR="005D76EF" w:rsidRPr="009A03F7" w:rsidRDefault="005D76EF" w:rsidP="009A03F7">
            <w:pPr>
              <w:jc w:val="center"/>
              <w:rPr>
                <w:b/>
                <w:color w:val="E36C0A" w:themeColor="accent6" w:themeShade="BF"/>
              </w:rPr>
            </w:pPr>
            <w:r w:rsidRPr="009A03F7">
              <w:rPr>
                <w:b/>
                <w:color w:val="E36C0A" w:themeColor="accent6" w:themeShade="BF"/>
              </w:rPr>
              <w:t>Les conséquences de l’alimentation</w:t>
            </w:r>
          </w:p>
          <w:p w:rsidR="005D76EF" w:rsidRDefault="005D76EF" w:rsidP="003A49A8">
            <w:pPr>
              <w:jc w:val="center"/>
              <w:rPr>
                <w:rFonts w:ascii="Times New Roman" w:hAnsi="Times New Roman" w:cs="Times New Roman"/>
                <w:b/>
              </w:rPr>
            </w:pPr>
          </w:p>
        </w:tc>
        <w:tc>
          <w:tcPr>
            <w:tcW w:w="1843" w:type="dxa"/>
          </w:tcPr>
          <w:p w:rsidR="005D76EF" w:rsidRDefault="005D76EF" w:rsidP="00E95D31">
            <w:pPr>
              <w:jc w:val="center"/>
              <w:rPr>
                <w:rFonts w:ascii="Times New Roman" w:hAnsi="Times New Roman" w:cs="Times New Roman"/>
                <w:b/>
              </w:rPr>
            </w:pPr>
            <w:r>
              <w:rPr>
                <w:rFonts w:ascii="Times New Roman" w:hAnsi="Times New Roman" w:cs="Times New Roman"/>
              </w:rPr>
              <w:t>Proposer une alimentation équilibrée qualitativement et quantitativement en fonction des besoins pour limiter les conséquences sur la santé</w:t>
            </w:r>
          </w:p>
        </w:tc>
        <w:tc>
          <w:tcPr>
            <w:tcW w:w="992" w:type="dxa"/>
          </w:tcPr>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r>
              <w:rPr>
                <w:rFonts w:ascii="Times New Roman" w:hAnsi="Times New Roman" w:cs="Times New Roman"/>
                <w:b/>
              </w:rPr>
              <w:t>3</w:t>
            </w:r>
          </w:p>
        </w:tc>
        <w:tc>
          <w:tcPr>
            <w:tcW w:w="1800" w:type="dxa"/>
          </w:tcPr>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Grand groupe</w:t>
            </w: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Utilisation dans cet ordre des 3 méthodes :</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-heuristique (situation)</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-interrogative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-expositive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p>
          <w:p w:rsidR="005D76EF" w:rsidRPr="00F529F9" w:rsidRDefault="005D76EF" w:rsidP="00203C9D">
            <w:pPr>
              <w:jc w:val="center"/>
              <w:rPr>
                <w:rFonts w:ascii="Times New Roman" w:hAnsi="Times New Roman" w:cs="Times New Roman"/>
              </w:rPr>
            </w:pPr>
            <w:r w:rsidRPr="00F529F9">
              <w:rPr>
                <w:rFonts w:ascii="Times New Roman" w:hAnsi="Times New Roman" w:cs="Times New Roman"/>
              </w:rPr>
              <w:t>Livre de Sciences Appliquées  Edition :</w:t>
            </w:r>
          </w:p>
          <w:p w:rsidR="005D76EF" w:rsidRDefault="005D76EF" w:rsidP="00203C9D">
            <w:pPr>
              <w:jc w:val="center"/>
              <w:rPr>
                <w:rFonts w:ascii="Times New Roman" w:hAnsi="Times New Roman" w:cs="Times New Roman"/>
              </w:rPr>
            </w:pPr>
            <w:r w:rsidRPr="00F529F9">
              <w:rPr>
                <w:rFonts w:ascii="Times New Roman" w:hAnsi="Times New Roman" w:cs="Times New Roman"/>
              </w:rPr>
              <w:lastRenderedPageBreak/>
              <w:t>Nathan Technique</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Chapitre</w:t>
            </w:r>
            <w:r w:rsidR="00ED2D70">
              <w:rPr>
                <w:rFonts w:ascii="Times New Roman" w:hAnsi="Times New Roman" w:cs="Times New Roman"/>
              </w:rPr>
              <w:t xml:space="preserve"> 17</w:t>
            </w:r>
          </w:p>
          <w:p w:rsidR="00ED2D70" w:rsidRDefault="00ED2D70" w:rsidP="00203C9D">
            <w:pPr>
              <w:jc w:val="center"/>
              <w:rPr>
                <w:rFonts w:ascii="Times New Roman" w:hAnsi="Times New Roman" w:cs="Times New Roman"/>
              </w:rPr>
            </w:pPr>
            <w:r>
              <w:rPr>
                <w:rFonts w:ascii="Times New Roman" w:hAnsi="Times New Roman" w:cs="Times New Roman"/>
              </w:rPr>
              <w:t>Les conséquences de l’alimentation</w:t>
            </w:r>
          </w:p>
          <w:p w:rsidR="00ED2D70" w:rsidRDefault="00ED2D70" w:rsidP="00203C9D">
            <w:pPr>
              <w:jc w:val="center"/>
              <w:rPr>
                <w:rFonts w:ascii="Times New Roman" w:hAnsi="Times New Roman" w:cs="Times New Roman"/>
              </w:rPr>
            </w:pPr>
          </w:p>
          <w:p w:rsidR="00ED2D70" w:rsidRPr="00ED2D70" w:rsidRDefault="00ED2D70" w:rsidP="00ED2D70">
            <w:pPr>
              <w:jc w:val="center"/>
              <w:rPr>
                <w:rFonts w:ascii="Times New Roman" w:hAnsi="Times New Roman" w:cs="Times New Roman"/>
              </w:rPr>
            </w:pPr>
            <w:r>
              <w:rPr>
                <w:rFonts w:ascii="Times New Roman" w:hAnsi="Times New Roman" w:cs="Times New Roman"/>
              </w:rPr>
              <w:t>P165 à p172</w:t>
            </w:r>
          </w:p>
        </w:tc>
        <w:tc>
          <w:tcPr>
            <w:tcW w:w="1885" w:type="dxa"/>
            <w:gridSpan w:val="2"/>
          </w:tcPr>
          <w:p w:rsidR="005D76EF" w:rsidRPr="00CA1ACD" w:rsidRDefault="005D76EF" w:rsidP="00CA1ACD">
            <w:pPr>
              <w:jc w:val="center"/>
              <w:rPr>
                <w:rFonts w:ascii="Times New Roman" w:hAnsi="Times New Roman" w:cs="Times New Roman"/>
                <w:i/>
              </w:rPr>
            </w:pPr>
            <w:r w:rsidRPr="00CA1ACD">
              <w:rPr>
                <w:rFonts w:ascii="Times New Roman" w:hAnsi="Times New Roman" w:cs="Times New Roman"/>
                <w:i/>
              </w:rPr>
              <w:lastRenderedPageBreak/>
              <w:t>L’équilibre alimentaire, les équivalences alimentaires, le surpoids et l’obésité, les allergies et les intolérances, les compléments alimentaires.</w:t>
            </w:r>
          </w:p>
          <w:p w:rsidR="005D76EF" w:rsidRPr="00CA1ACD" w:rsidRDefault="005D76EF" w:rsidP="00CA1ACD">
            <w:pPr>
              <w:jc w:val="center"/>
              <w:rPr>
                <w:rFonts w:ascii="Times New Roman" w:hAnsi="Times New Roman" w:cs="Times New Roman"/>
                <w:b/>
                <w:i/>
              </w:rPr>
            </w:pPr>
          </w:p>
        </w:tc>
        <w:tc>
          <w:tcPr>
            <w:tcW w:w="1701" w:type="dxa"/>
          </w:tcPr>
          <w:p w:rsidR="005D76EF" w:rsidRPr="005C138A" w:rsidRDefault="005D76EF" w:rsidP="00203C9D">
            <w:pPr>
              <w:jc w:val="center"/>
              <w:rPr>
                <w:rFonts w:ascii="Times New Roman" w:hAnsi="Times New Roman" w:cs="Times New Roman"/>
              </w:rPr>
            </w:pPr>
            <w:r w:rsidRPr="005C138A">
              <w:rPr>
                <w:rFonts w:ascii="Times New Roman" w:hAnsi="Times New Roman" w:cs="Times New Roman"/>
              </w:rPr>
              <w:t>Fin de chaque séance évaluation orale sur 5 questions</w:t>
            </w:r>
          </w:p>
          <w:p w:rsidR="005D76EF" w:rsidRPr="005C138A" w:rsidRDefault="005D76EF" w:rsidP="0069378E">
            <w:pPr>
              <w:rPr>
                <w:rFonts w:ascii="Times New Roman" w:hAnsi="Times New Roman" w:cs="Times New Roman"/>
              </w:rPr>
            </w:pPr>
          </w:p>
          <w:p w:rsidR="005D76EF" w:rsidRPr="005C138A"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E</w:t>
            </w:r>
            <w:r w:rsidRPr="005C138A">
              <w:rPr>
                <w:rFonts w:ascii="Times New Roman" w:hAnsi="Times New Roman" w:cs="Times New Roman"/>
              </w:rPr>
              <w:t>valuation écrite sur l’ensemble de la séquence</w:t>
            </w:r>
          </w:p>
          <w:p w:rsidR="00ED2D70" w:rsidRDefault="00ED2D70" w:rsidP="00ED2D70">
            <w:pPr>
              <w:rPr>
                <w:rFonts w:ascii="Times New Roman" w:hAnsi="Times New Roman" w:cs="Times New Roman"/>
              </w:rPr>
            </w:pPr>
            <w:r>
              <w:rPr>
                <w:rFonts w:ascii="Times New Roman" w:hAnsi="Times New Roman" w:cs="Times New Roman"/>
              </w:rPr>
              <w:t xml:space="preserve">-Proposer pour le menu </w:t>
            </w:r>
            <w:r>
              <w:rPr>
                <w:rFonts w:ascii="Times New Roman" w:hAnsi="Times New Roman" w:cs="Times New Roman"/>
              </w:rPr>
              <w:lastRenderedPageBreak/>
              <w:t>présenté, une alternative en fonction du régime indiqué</w:t>
            </w:r>
          </w:p>
          <w:p w:rsidR="005D76EF" w:rsidRPr="0069378E" w:rsidRDefault="00ED2D70" w:rsidP="0069378E">
            <w:pPr>
              <w:rPr>
                <w:rFonts w:ascii="Times New Roman" w:hAnsi="Times New Roman" w:cs="Times New Roman"/>
              </w:rPr>
            </w:pPr>
            <w:r>
              <w:rPr>
                <w:rFonts w:ascii="Times New Roman" w:hAnsi="Times New Roman" w:cs="Times New Roman"/>
              </w:rPr>
              <w:t>-Proposer un menu adapté à une personne qui souffre de surpoids</w:t>
            </w:r>
          </w:p>
        </w:tc>
      </w:tr>
      <w:tr w:rsidR="005D76EF" w:rsidRPr="00CA1ACD" w:rsidTr="00C06436">
        <w:trPr>
          <w:trHeight w:val="885"/>
        </w:trPr>
        <w:tc>
          <w:tcPr>
            <w:tcW w:w="1277" w:type="dxa"/>
          </w:tcPr>
          <w:p w:rsidR="0084547C" w:rsidRDefault="0084547C" w:rsidP="003A49A8">
            <w:pPr>
              <w:jc w:val="center"/>
              <w:rPr>
                <w:rFonts w:ascii="Times New Roman" w:hAnsi="Times New Roman" w:cs="Times New Roman"/>
                <w:b/>
                <w:sz w:val="24"/>
                <w:szCs w:val="24"/>
              </w:rPr>
            </w:pPr>
          </w:p>
          <w:p w:rsidR="0084547C" w:rsidRPr="0084547C" w:rsidRDefault="0084547C" w:rsidP="003A49A8">
            <w:pPr>
              <w:jc w:val="center"/>
              <w:rPr>
                <w:rFonts w:ascii="Times New Roman" w:hAnsi="Times New Roman" w:cs="Times New Roman"/>
                <w:b/>
              </w:rPr>
            </w:pPr>
          </w:p>
          <w:p w:rsidR="005D76EF" w:rsidRDefault="0084547C" w:rsidP="003A49A8">
            <w:pPr>
              <w:jc w:val="center"/>
              <w:rPr>
                <w:rFonts w:ascii="Times New Roman" w:hAnsi="Times New Roman" w:cs="Times New Roman"/>
                <w:b/>
              </w:rPr>
            </w:pPr>
            <w:r w:rsidRPr="0084547C">
              <w:rPr>
                <w:rFonts w:ascii="Times New Roman" w:hAnsi="Times New Roman" w:cs="Times New Roman"/>
                <w:b/>
              </w:rPr>
              <w:t>S10</w:t>
            </w:r>
          </w:p>
          <w:p w:rsidR="0084547C" w:rsidRPr="0084547C" w:rsidRDefault="0084547C" w:rsidP="003A49A8">
            <w:pPr>
              <w:jc w:val="center"/>
              <w:rPr>
                <w:rFonts w:ascii="Times New Roman" w:hAnsi="Times New Roman" w:cs="Times New Roman"/>
                <w:b/>
              </w:rPr>
            </w:pPr>
          </w:p>
          <w:p w:rsidR="0084547C" w:rsidRPr="0084547C" w:rsidRDefault="0084547C" w:rsidP="003A49A8">
            <w:pPr>
              <w:jc w:val="center"/>
              <w:rPr>
                <w:rFonts w:ascii="Times New Roman" w:hAnsi="Times New Roman" w:cs="Times New Roman"/>
                <w:b/>
              </w:rPr>
            </w:pPr>
            <w:r w:rsidRPr="0084547C">
              <w:rPr>
                <w:rFonts w:ascii="Times New Roman" w:hAnsi="Times New Roman" w:cs="Times New Roman"/>
                <w:b/>
              </w:rPr>
              <w:t>Du 6/04/2021</w:t>
            </w:r>
          </w:p>
          <w:p w:rsidR="0084547C" w:rsidRPr="0084547C" w:rsidRDefault="0084547C" w:rsidP="003A49A8">
            <w:pPr>
              <w:jc w:val="center"/>
              <w:rPr>
                <w:rFonts w:ascii="Times New Roman" w:hAnsi="Times New Roman" w:cs="Times New Roman"/>
                <w:b/>
              </w:rPr>
            </w:pPr>
            <w:r w:rsidRPr="0084547C">
              <w:rPr>
                <w:rFonts w:ascii="Times New Roman" w:hAnsi="Times New Roman" w:cs="Times New Roman"/>
                <w:b/>
              </w:rPr>
              <w:t>Au</w:t>
            </w:r>
          </w:p>
          <w:p w:rsidR="0084547C" w:rsidRPr="0084547C" w:rsidRDefault="0084547C" w:rsidP="003A49A8">
            <w:pPr>
              <w:jc w:val="center"/>
              <w:rPr>
                <w:rFonts w:ascii="Times New Roman" w:hAnsi="Times New Roman" w:cs="Times New Roman"/>
                <w:b/>
              </w:rPr>
            </w:pPr>
            <w:r w:rsidRPr="0084547C">
              <w:rPr>
                <w:rFonts w:ascii="Times New Roman" w:hAnsi="Times New Roman" w:cs="Times New Roman"/>
                <w:b/>
              </w:rPr>
              <w:t>9/04/2021</w:t>
            </w:r>
          </w:p>
          <w:p w:rsidR="0084547C" w:rsidRPr="0084547C" w:rsidRDefault="0084547C" w:rsidP="003A49A8">
            <w:pPr>
              <w:jc w:val="center"/>
              <w:rPr>
                <w:rFonts w:ascii="Times New Roman" w:hAnsi="Times New Roman" w:cs="Times New Roman"/>
                <w:b/>
              </w:rPr>
            </w:pPr>
          </w:p>
          <w:p w:rsidR="0084547C" w:rsidRPr="0084547C" w:rsidRDefault="0084547C" w:rsidP="003A49A8">
            <w:pPr>
              <w:jc w:val="center"/>
              <w:rPr>
                <w:rFonts w:ascii="Times New Roman" w:hAnsi="Times New Roman" w:cs="Times New Roman"/>
                <w:b/>
              </w:rPr>
            </w:pPr>
          </w:p>
          <w:p w:rsidR="0084547C" w:rsidRPr="0084547C" w:rsidRDefault="0084547C" w:rsidP="003A49A8">
            <w:pPr>
              <w:jc w:val="center"/>
              <w:rPr>
                <w:rFonts w:ascii="Times New Roman" w:hAnsi="Times New Roman" w:cs="Times New Roman"/>
              </w:rPr>
            </w:pPr>
            <w:r w:rsidRPr="0084547C">
              <w:rPr>
                <w:rFonts w:ascii="Times New Roman" w:hAnsi="Times New Roman" w:cs="Times New Roman"/>
              </w:rPr>
              <w:t>6/04/2021</w:t>
            </w:r>
          </w:p>
          <w:p w:rsidR="0084547C" w:rsidRDefault="0084547C" w:rsidP="003A49A8">
            <w:pPr>
              <w:jc w:val="center"/>
              <w:rPr>
                <w:rFonts w:ascii="Times New Roman" w:hAnsi="Times New Roman" w:cs="Times New Roman"/>
                <w:b/>
              </w:rPr>
            </w:pPr>
            <w:r w:rsidRPr="0084547C">
              <w:rPr>
                <w:rFonts w:ascii="Times New Roman" w:hAnsi="Times New Roman" w:cs="Times New Roman"/>
              </w:rPr>
              <w:t>7/04/2021</w:t>
            </w:r>
          </w:p>
        </w:tc>
        <w:tc>
          <w:tcPr>
            <w:tcW w:w="850" w:type="dxa"/>
          </w:tcPr>
          <w:p w:rsidR="0069378E" w:rsidRDefault="0069378E" w:rsidP="0069378E">
            <w:pPr>
              <w:jc w:val="center"/>
              <w:rPr>
                <w:rFonts w:ascii="Times New Roman" w:hAnsi="Times New Roman" w:cs="Times New Roman"/>
                <w:b/>
              </w:rPr>
            </w:pPr>
            <w:r>
              <w:rPr>
                <w:rFonts w:ascii="Times New Roman" w:hAnsi="Times New Roman" w:cs="Times New Roman"/>
                <w:b/>
              </w:rPr>
              <w:t>3H</w:t>
            </w:r>
          </w:p>
          <w:p w:rsidR="005D76EF" w:rsidRPr="0084547C" w:rsidRDefault="0084547C" w:rsidP="0069378E">
            <w:pPr>
              <w:jc w:val="center"/>
              <w:rPr>
                <w:rFonts w:ascii="Times New Roman" w:hAnsi="Times New Roman" w:cs="Times New Roman"/>
              </w:rPr>
            </w:pPr>
            <w:r w:rsidRPr="0084547C">
              <w:rPr>
                <w:rFonts w:ascii="Times New Roman" w:hAnsi="Times New Roman" w:cs="Times New Roman"/>
              </w:rPr>
              <w:t>(3x1h)</w:t>
            </w:r>
          </w:p>
        </w:tc>
        <w:tc>
          <w:tcPr>
            <w:tcW w:w="1559" w:type="dxa"/>
          </w:tcPr>
          <w:p w:rsidR="005D76EF" w:rsidRDefault="005D76EF" w:rsidP="00E94242">
            <w:pPr>
              <w:jc w:val="center"/>
              <w:rPr>
                <w:rFonts w:ascii="Arial Narrow" w:hAnsi="Arial Narrow"/>
                <w:b/>
                <w:color w:val="5F497A" w:themeColor="accent4" w:themeShade="BF"/>
              </w:rPr>
            </w:pPr>
          </w:p>
          <w:p w:rsidR="005D76EF" w:rsidRDefault="005D76EF" w:rsidP="00E94242">
            <w:pPr>
              <w:jc w:val="center"/>
              <w:rPr>
                <w:rFonts w:ascii="Arial Narrow" w:hAnsi="Arial Narrow"/>
                <w:b/>
                <w:color w:val="5F497A" w:themeColor="accent4" w:themeShade="BF"/>
              </w:rPr>
            </w:pPr>
            <w:r>
              <w:rPr>
                <w:rFonts w:ascii="Arial Narrow" w:hAnsi="Arial Narrow"/>
                <w:b/>
                <w:color w:val="5F497A" w:themeColor="accent4" w:themeShade="BF"/>
              </w:rPr>
              <w:t>P1/</w:t>
            </w:r>
            <w:r w:rsidRPr="00996988">
              <w:rPr>
                <w:rFonts w:ascii="Arial Narrow" w:hAnsi="Arial Narrow"/>
                <w:b/>
                <w:color w:val="5F497A" w:themeColor="accent4" w:themeShade="BF"/>
              </w:rPr>
              <w:t xml:space="preserve">C2 </w:t>
            </w:r>
          </w:p>
          <w:p w:rsidR="005D76EF" w:rsidRDefault="005D76EF" w:rsidP="00E94242">
            <w:pPr>
              <w:jc w:val="center"/>
              <w:rPr>
                <w:rFonts w:ascii="Arial Narrow" w:hAnsi="Arial Narrow"/>
                <w:b/>
                <w:color w:val="5F497A" w:themeColor="accent4" w:themeShade="BF"/>
              </w:rPr>
            </w:pPr>
          </w:p>
          <w:p w:rsidR="005D76EF" w:rsidRPr="00996988" w:rsidRDefault="005D76EF" w:rsidP="00E94242">
            <w:pPr>
              <w:jc w:val="center"/>
              <w:rPr>
                <w:rFonts w:ascii="Arial Narrow" w:hAnsi="Arial Narrow"/>
                <w:b/>
                <w:color w:val="5F497A" w:themeColor="accent4" w:themeShade="BF"/>
              </w:rPr>
            </w:pPr>
            <w:r>
              <w:rPr>
                <w:rFonts w:ascii="Arial Narrow" w:hAnsi="Arial Narrow"/>
                <w:b/>
                <w:color w:val="5F497A" w:themeColor="accent4" w:themeShade="BF"/>
              </w:rPr>
              <w:t xml:space="preserve">-Collection de </w:t>
            </w:r>
            <w:r w:rsidRPr="00996988">
              <w:rPr>
                <w:rFonts w:ascii="Arial Narrow" w:hAnsi="Arial Narrow"/>
                <w:b/>
                <w:color w:val="5F497A" w:themeColor="accent4" w:themeShade="BF"/>
              </w:rPr>
              <w:t xml:space="preserve"> l’ensemble des informations et organis</w:t>
            </w:r>
            <w:r>
              <w:rPr>
                <w:rFonts w:ascii="Arial Narrow" w:hAnsi="Arial Narrow"/>
                <w:b/>
                <w:color w:val="5F497A" w:themeColor="accent4" w:themeShade="BF"/>
              </w:rPr>
              <w:t xml:space="preserve">ation de </w:t>
            </w:r>
            <w:r w:rsidRPr="00996988">
              <w:rPr>
                <w:rFonts w:ascii="Arial Narrow" w:hAnsi="Arial Narrow"/>
                <w:b/>
                <w:color w:val="5F497A" w:themeColor="accent4" w:themeShade="BF"/>
              </w:rPr>
              <w:t xml:space="preserve"> sa production culinaire dans le respect des consignes et du temps imparti.</w:t>
            </w:r>
          </w:p>
          <w:p w:rsidR="005D76EF" w:rsidRPr="00996988" w:rsidRDefault="005D76EF" w:rsidP="001B0470">
            <w:pPr>
              <w:jc w:val="center"/>
              <w:rPr>
                <w:rFonts w:ascii="Arial Narrow" w:hAnsi="Arial Narrow"/>
                <w:b/>
                <w:color w:val="5F497A" w:themeColor="accent4" w:themeShade="BF"/>
              </w:rPr>
            </w:pPr>
          </w:p>
          <w:p w:rsidR="005D76EF" w:rsidRPr="00AE123D" w:rsidRDefault="005D76EF" w:rsidP="00386A80">
            <w:pPr>
              <w:jc w:val="center"/>
              <w:rPr>
                <w:rFonts w:ascii="Arial Narrow" w:hAnsi="Arial Narrow" w:cs="Times New Roman"/>
                <w:b/>
                <w:color w:val="5F497A" w:themeColor="accent4" w:themeShade="BF"/>
                <w:sz w:val="20"/>
                <w:szCs w:val="20"/>
              </w:rPr>
            </w:pPr>
          </w:p>
        </w:tc>
        <w:tc>
          <w:tcPr>
            <w:tcW w:w="1985" w:type="dxa"/>
          </w:tcPr>
          <w:p w:rsidR="00C06436" w:rsidRDefault="00C06436" w:rsidP="00C06436">
            <w:pPr>
              <w:jc w:val="center"/>
              <w:rPr>
                <w:rFonts w:ascii="Calibri (Corps)" w:hAnsi="Calibri (Corps)" w:cs="Calibri"/>
                <w:b/>
                <w:bCs/>
                <w:color w:val="365F91" w:themeColor="accent1" w:themeShade="BF"/>
              </w:rPr>
            </w:pPr>
            <w:r w:rsidRPr="009D1C4F">
              <w:rPr>
                <w:rFonts w:ascii="Calibri (Corps)" w:hAnsi="Calibri (Corps)" w:cs="Calibri"/>
                <w:b/>
                <w:bCs/>
                <w:color w:val="365F91" w:themeColor="accent1" w:themeShade="BF"/>
              </w:rPr>
              <w:t>M</w:t>
            </w:r>
            <w:r w:rsidRPr="009D1C4F">
              <w:rPr>
                <w:rFonts w:ascii="Calibri (Corps)" w:hAnsi="Calibri (Corps)" w:cs="Calibri" w:hint="eastAsia"/>
                <w:b/>
                <w:bCs/>
                <w:color w:val="365F91" w:themeColor="accent1" w:themeShade="BF"/>
              </w:rPr>
              <w:t> </w:t>
            </w:r>
            <w:r w:rsidRPr="009D1C4F">
              <w:rPr>
                <w:rFonts w:ascii="Calibri (Corps)" w:hAnsi="Calibri (Corps)" w:cs="Calibri"/>
                <w:b/>
                <w:bCs/>
                <w:color w:val="365F91" w:themeColor="accent1" w:themeShade="BF"/>
              </w:rPr>
              <w:t>: Alimentation Nutrition</w:t>
            </w:r>
          </w:p>
          <w:p w:rsidR="00C06436" w:rsidRPr="009D1C4F" w:rsidRDefault="00C06436" w:rsidP="00C06436">
            <w:pPr>
              <w:jc w:val="center"/>
              <w:rPr>
                <w:rFonts w:ascii="Calibri (Corps)" w:hAnsi="Calibri (Corps)" w:cs="Calibri"/>
                <w:b/>
                <w:bCs/>
                <w:color w:val="365F91" w:themeColor="accent1" w:themeShade="BF"/>
              </w:rPr>
            </w:pPr>
          </w:p>
          <w:p w:rsidR="005D76EF" w:rsidRPr="00C06436" w:rsidRDefault="005D76EF" w:rsidP="00D60E4B">
            <w:pPr>
              <w:rPr>
                <w:rFonts w:ascii="Calibri" w:hAnsi="Calibri" w:cs="Calibri"/>
                <w:b/>
                <w:color w:val="95B3D7" w:themeColor="accent1" w:themeTint="99"/>
                <w:sz w:val="24"/>
                <w:szCs w:val="24"/>
              </w:rPr>
            </w:pPr>
            <w:r w:rsidRPr="00C06436">
              <w:rPr>
                <w:rFonts w:ascii="Calibri" w:hAnsi="Calibri" w:cs="Calibri"/>
                <w:b/>
                <w:color w:val="95B3D7" w:themeColor="accent1" w:themeTint="99"/>
              </w:rPr>
              <w:t>Thème 5 -  Le client</w:t>
            </w:r>
          </w:p>
          <w:p w:rsidR="005D76EF" w:rsidRPr="00DE09E4" w:rsidRDefault="005D76EF" w:rsidP="00406C15">
            <w:pPr>
              <w:jc w:val="center"/>
              <w:rPr>
                <w:color w:val="365F91" w:themeColor="accent1" w:themeShade="BF"/>
              </w:rPr>
            </w:pPr>
            <w:r w:rsidRPr="00C06436">
              <w:rPr>
                <w:rFonts w:ascii="Calibri" w:hAnsi="Calibri" w:cs="Calibri"/>
                <w:color w:val="95B3D7" w:themeColor="accent1" w:themeTint="99"/>
              </w:rPr>
              <w:t>5.1 Les habitudes alimentaires</w:t>
            </w:r>
          </w:p>
        </w:tc>
        <w:tc>
          <w:tcPr>
            <w:tcW w:w="1701" w:type="dxa"/>
          </w:tcPr>
          <w:p w:rsidR="005D76EF" w:rsidRDefault="005D76EF" w:rsidP="009A03F7">
            <w:pPr>
              <w:jc w:val="center"/>
              <w:rPr>
                <w:b/>
              </w:rPr>
            </w:pPr>
          </w:p>
          <w:p w:rsidR="005D76EF" w:rsidRDefault="005D76EF" w:rsidP="009A03F7">
            <w:pPr>
              <w:jc w:val="center"/>
              <w:rPr>
                <w:b/>
              </w:rPr>
            </w:pPr>
            <w:r>
              <w:rPr>
                <w:b/>
              </w:rPr>
              <w:t>10</w:t>
            </w:r>
          </w:p>
          <w:p w:rsidR="005D76EF" w:rsidRPr="009A03F7" w:rsidRDefault="005D76EF" w:rsidP="009A03F7">
            <w:pPr>
              <w:jc w:val="center"/>
              <w:rPr>
                <w:b/>
                <w:color w:val="E36C0A" w:themeColor="accent6" w:themeShade="BF"/>
              </w:rPr>
            </w:pPr>
            <w:r w:rsidRPr="009A03F7">
              <w:rPr>
                <w:b/>
                <w:color w:val="E36C0A" w:themeColor="accent6" w:themeShade="BF"/>
              </w:rPr>
              <w:t>Les comportements alimentaires</w:t>
            </w:r>
          </w:p>
          <w:p w:rsidR="005D76EF" w:rsidRDefault="005D76EF" w:rsidP="009A03F7">
            <w:pPr>
              <w:jc w:val="center"/>
            </w:pPr>
          </w:p>
        </w:tc>
        <w:tc>
          <w:tcPr>
            <w:tcW w:w="1843" w:type="dxa"/>
          </w:tcPr>
          <w:p w:rsidR="005D76EF" w:rsidRPr="003C69B5" w:rsidRDefault="005D76EF" w:rsidP="003C69B5">
            <w:pPr>
              <w:jc w:val="center"/>
              <w:rPr>
                <w:rFonts w:ascii="Times New Roman" w:hAnsi="Times New Roman" w:cs="Times New Roman"/>
              </w:rPr>
            </w:pPr>
            <w:r w:rsidRPr="003C69B5">
              <w:rPr>
                <w:rFonts w:ascii="Times New Roman" w:hAnsi="Times New Roman" w:cs="Times New Roman"/>
              </w:rPr>
              <w:t>Adapter les prestations en tenant compte de l’évolution des habitudes alimentaires et de leurs conséquences pour être à l’écoute de la clientèle</w:t>
            </w:r>
          </w:p>
          <w:p w:rsidR="005D76EF" w:rsidRPr="003C69B5" w:rsidRDefault="005D76EF" w:rsidP="003C69B5">
            <w:pPr>
              <w:jc w:val="center"/>
              <w:rPr>
                <w:rFonts w:ascii="Times New Roman" w:hAnsi="Times New Roman" w:cs="Times New Roman"/>
              </w:rPr>
            </w:pPr>
          </w:p>
        </w:tc>
        <w:tc>
          <w:tcPr>
            <w:tcW w:w="992" w:type="dxa"/>
          </w:tcPr>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r>
              <w:rPr>
                <w:rFonts w:ascii="Times New Roman" w:hAnsi="Times New Roman" w:cs="Times New Roman"/>
                <w:b/>
              </w:rPr>
              <w:t>3</w:t>
            </w:r>
          </w:p>
        </w:tc>
        <w:tc>
          <w:tcPr>
            <w:tcW w:w="1800" w:type="dxa"/>
          </w:tcPr>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Grand groupe</w:t>
            </w: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Utilisation dans cet ordre des 3 méthodes :</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-heuristique (situation)</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-interrogative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-expositive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p>
          <w:p w:rsidR="005D76EF" w:rsidRPr="00F529F9" w:rsidRDefault="005D76EF" w:rsidP="00203C9D">
            <w:pPr>
              <w:jc w:val="center"/>
              <w:rPr>
                <w:rFonts w:ascii="Times New Roman" w:hAnsi="Times New Roman" w:cs="Times New Roman"/>
              </w:rPr>
            </w:pPr>
            <w:r w:rsidRPr="00F529F9">
              <w:rPr>
                <w:rFonts w:ascii="Times New Roman" w:hAnsi="Times New Roman" w:cs="Times New Roman"/>
              </w:rPr>
              <w:t>Livre de Sciences Appliquées  Edition :</w:t>
            </w:r>
          </w:p>
          <w:p w:rsidR="005D76EF" w:rsidRDefault="005D76EF" w:rsidP="00203C9D">
            <w:pPr>
              <w:jc w:val="center"/>
              <w:rPr>
                <w:rFonts w:ascii="Times New Roman" w:hAnsi="Times New Roman" w:cs="Times New Roman"/>
              </w:rPr>
            </w:pPr>
            <w:r w:rsidRPr="00F529F9">
              <w:rPr>
                <w:rFonts w:ascii="Times New Roman" w:hAnsi="Times New Roman" w:cs="Times New Roman"/>
              </w:rPr>
              <w:t>Nathan Technique</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Chapitre</w:t>
            </w:r>
            <w:r w:rsidR="001A502B">
              <w:rPr>
                <w:rFonts w:ascii="Times New Roman" w:hAnsi="Times New Roman" w:cs="Times New Roman"/>
              </w:rPr>
              <w:t xml:space="preserve"> 18</w:t>
            </w:r>
          </w:p>
          <w:p w:rsidR="001A502B" w:rsidRDefault="001A502B" w:rsidP="00203C9D">
            <w:pPr>
              <w:jc w:val="center"/>
              <w:rPr>
                <w:rFonts w:ascii="Times New Roman" w:hAnsi="Times New Roman" w:cs="Times New Roman"/>
              </w:rPr>
            </w:pPr>
            <w:r>
              <w:rPr>
                <w:rFonts w:ascii="Times New Roman" w:hAnsi="Times New Roman" w:cs="Times New Roman"/>
              </w:rPr>
              <w:t>Les comportements alimentaires</w:t>
            </w:r>
          </w:p>
          <w:p w:rsidR="001A502B" w:rsidRDefault="001A502B" w:rsidP="00203C9D">
            <w:pPr>
              <w:jc w:val="center"/>
              <w:rPr>
                <w:rFonts w:ascii="Times New Roman" w:hAnsi="Times New Roman" w:cs="Times New Roman"/>
              </w:rPr>
            </w:pPr>
          </w:p>
          <w:p w:rsidR="001A502B" w:rsidRDefault="001A502B" w:rsidP="00203C9D">
            <w:pPr>
              <w:jc w:val="center"/>
              <w:rPr>
                <w:rFonts w:ascii="Times New Roman" w:hAnsi="Times New Roman" w:cs="Times New Roman"/>
                <w:b/>
              </w:rPr>
            </w:pPr>
            <w:r>
              <w:rPr>
                <w:rFonts w:ascii="Times New Roman" w:hAnsi="Times New Roman" w:cs="Times New Roman"/>
              </w:rPr>
              <w:t>P173 àp180</w:t>
            </w:r>
          </w:p>
        </w:tc>
        <w:tc>
          <w:tcPr>
            <w:tcW w:w="1885" w:type="dxa"/>
            <w:gridSpan w:val="2"/>
          </w:tcPr>
          <w:p w:rsidR="005D76EF" w:rsidRPr="00CA1ACD" w:rsidRDefault="005D76EF" w:rsidP="00CA1ACD">
            <w:pPr>
              <w:jc w:val="center"/>
              <w:rPr>
                <w:rFonts w:ascii="Times New Roman" w:hAnsi="Times New Roman" w:cs="Times New Roman"/>
                <w:i/>
              </w:rPr>
            </w:pPr>
            <w:r w:rsidRPr="00CA1ACD">
              <w:rPr>
                <w:rFonts w:ascii="Times New Roman" w:hAnsi="Times New Roman" w:cs="Times New Roman"/>
                <w:i/>
              </w:rPr>
              <w:t>L’évolution des habitudes alimentaires et leurs conséquences, les produits alimentaires transformés, les nouveaux produits alimentaires.</w:t>
            </w:r>
          </w:p>
          <w:p w:rsidR="005D76EF" w:rsidRPr="00CA1ACD" w:rsidRDefault="005D76EF" w:rsidP="00CA1ACD">
            <w:pPr>
              <w:jc w:val="center"/>
              <w:rPr>
                <w:rFonts w:ascii="Times New Roman" w:hAnsi="Times New Roman" w:cs="Times New Roman"/>
                <w:b/>
                <w:i/>
              </w:rPr>
            </w:pPr>
          </w:p>
        </w:tc>
        <w:tc>
          <w:tcPr>
            <w:tcW w:w="1701" w:type="dxa"/>
          </w:tcPr>
          <w:p w:rsidR="005D76EF" w:rsidRPr="005C138A" w:rsidRDefault="005D76EF" w:rsidP="00203C9D">
            <w:pPr>
              <w:jc w:val="center"/>
              <w:rPr>
                <w:rFonts w:ascii="Times New Roman" w:hAnsi="Times New Roman" w:cs="Times New Roman"/>
              </w:rPr>
            </w:pPr>
            <w:r w:rsidRPr="005C138A">
              <w:rPr>
                <w:rFonts w:ascii="Times New Roman" w:hAnsi="Times New Roman" w:cs="Times New Roman"/>
              </w:rPr>
              <w:t>Fin de chaque séance évaluation orale sur 5 questions</w:t>
            </w:r>
          </w:p>
          <w:p w:rsidR="005D76EF" w:rsidRPr="005C138A" w:rsidRDefault="005D76EF" w:rsidP="0069378E">
            <w:pPr>
              <w:rPr>
                <w:rFonts w:ascii="Times New Roman" w:hAnsi="Times New Roman" w:cs="Times New Roman"/>
              </w:rPr>
            </w:pPr>
          </w:p>
          <w:p w:rsidR="005D76EF" w:rsidRPr="005C138A"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E</w:t>
            </w:r>
            <w:r w:rsidRPr="005C138A">
              <w:rPr>
                <w:rFonts w:ascii="Times New Roman" w:hAnsi="Times New Roman" w:cs="Times New Roman"/>
              </w:rPr>
              <w:t>valuation écrite sur l’ensemble de la séquence</w:t>
            </w:r>
          </w:p>
          <w:p w:rsidR="001A502B" w:rsidRDefault="001A502B" w:rsidP="001A502B">
            <w:pPr>
              <w:rPr>
                <w:rFonts w:ascii="Times New Roman" w:hAnsi="Times New Roman" w:cs="Times New Roman"/>
              </w:rPr>
            </w:pPr>
            <w:r>
              <w:rPr>
                <w:rFonts w:ascii="Times New Roman" w:hAnsi="Times New Roman" w:cs="Times New Roman"/>
              </w:rPr>
              <w:t>-Comparer l’apport énergétique d’un produit frais et d’un produit prêt à l’emploi</w:t>
            </w:r>
          </w:p>
          <w:p w:rsidR="001A502B" w:rsidRPr="005C138A" w:rsidRDefault="001A502B" w:rsidP="001A502B">
            <w:pPr>
              <w:rPr>
                <w:rFonts w:ascii="Times New Roman" w:hAnsi="Times New Roman" w:cs="Times New Roman"/>
              </w:rPr>
            </w:pPr>
            <w:r>
              <w:rPr>
                <w:rFonts w:ascii="Times New Roman" w:hAnsi="Times New Roman" w:cs="Times New Roman"/>
              </w:rPr>
              <w:t>-Justifier son choix</w:t>
            </w:r>
          </w:p>
          <w:p w:rsidR="005D76EF" w:rsidRPr="00CA1ACD" w:rsidRDefault="005D76EF" w:rsidP="00CA1ACD">
            <w:pPr>
              <w:jc w:val="center"/>
              <w:rPr>
                <w:rFonts w:ascii="Times New Roman" w:hAnsi="Times New Roman" w:cs="Times New Roman"/>
                <w:b/>
              </w:rPr>
            </w:pPr>
          </w:p>
        </w:tc>
      </w:tr>
      <w:tr w:rsidR="005D76EF" w:rsidRPr="00CA1ACD" w:rsidTr="00C06436">
        <w:trPr>
          <w:trHeight w:val="885"/>
        </w:trPr>
        <w:tc>
          <w:tcPr>
            <w:tcW w:w="1277" w:type="dxa"/>
          </w:tcPr>
          <w:p w:rsidR="0084547C" w:rsidRDefault="0084547C" w:rsidP="003A49A8">
            <w:pPr>
              <w:jc w:val="center"/>
              <w:rPr>
                <w:rFonts w:ascii="Times New Roman" w:hAnsi="Times New Roman" w:cs="Times New Roman"/>
                <w:b/>
                <w:sz w:val="24"/>
                <w:szCs w:val="24"/>
              </w:rPr>
            </w:pPr>
          </w:p>
          <w:p w:rsidR="0084547C" w:rsidRDefault="0084547C" w:rsidP="003A49A8">
            <w:pPr>
              <w:jc w:val="center"/>
              <w:rPr>
                <w:rFonts w:ascii="Times New Roman" w:hAnsi="Times New Roman" w:cs="Times New Roman"/>
                <w:b/>
                <w:sz w:val="24"/>
                <w:szCs w:val="24"/>
              </w:rPr>
            </w:pPr>
          </w:p>
          <w:p w:rsidR="005D76EF" w:rsidRPr="0084547C" w:rsidRDefault="003A49A8" w:rsidP="003A49A8">
            <w:pPr>
              <w:jc w:val="center"/>
              <w:rPr>
                <w:rFonts w:ascii="Times New Roman" w:hAnsi="Times New Roman" w:cs="Times New Roman"/>
                <w:b/>
              </w:rPr>
            </w:pPr>
            <w:r w:rsidRPr="0084547C">
              <w:rPr>
                <w:rFonts w:ascii="Times New Roman" w:hAnsi="Times New Roman" w:cs="Times New Roman"/>
                <w:b/>
              </w:rPr>
              <w:t>S11</w:t>
            </w:r>
          </w:p>
          <w:p w:rsidR="0084547C" w:rsidRPr="0084547C" w:rsidRDefault="0084547C" w:rsidP="003A49A8">
            <w:pPr>
              <w:jc w:val="center"/>
              <w:rPr>
                <w:rFonts w:ascii="Times New Roman" w:hAnsi="Times New Roman" w:cs="Times New Roman"/>
                <w:b/>
              </w:rPr>
            </w:pPr>
            <w:r w:rsidRPr="0084547C">
              <w:rPr>
                <w:rFonts w:ascii="Times New Roman" w:hAnsi="Times New Roman" w:cs="Times New Roman"/>
                <w:b/>
              </w:rPr>
              <w:lastRenderedPageBreak/>
              <w:t>Du 10/05/2021</w:t>
            </w:r>
          </w:p>
          <w:p w:rsidR="0084547C" w:rsidRPr="0084547C" w:rsidRDefault="0084547C" w:rsidP="003A49A8">
            <w:pPr>
              <w:jc w:val="center"/>
              <w:rPr>
                <w:rFonts w:ascii="Times New Roman" w:hAnsi="Times New Roman" w:cs="Times New Roman"/>
                <w:b/>
              </w:rPr>
            </w:pPr>
            <w:r w:rsidRPr="0084547C">
              <w:rPr>
                <w:rFonts w:ascii="Times New Roman" w:hAnsi="Times New Roman" w:cs="Times New Roman"/>
                <w:b/>
              </w:rPr>
              <w:t>Au</w:t>
            </w:r>
          </w:p>
          <w:p w:rsidR="0084547C" w:rsidRPr="0084547C" w:rsidRDefault="0084547C" w:rsidP="003A49A8">
            <w:pPr>
              <w:jc w:val="center"/>
              <w:rPr>
                <w:rFonts w:ascii="Times New Roman" w:hAnsi="Times New Roman" w:cs="Times New Roman"/>
                <w:b/>
              </w:rPr>
            </w:pPr>
            <w:r w:rsidRPr="0084547C">
              <w:rPr>
                <w:rFonts w:ascii="Times New Roman" w:hAnsi="Times New Roman" w:cs="Times New Roman"/>
                <w:b/>
              </w:rPr>
              <w:t>12/05/2021</w:t>
            </w:r>
          </w:p>
          <w:p w:rsidR="0084547C" w:rsidRPr="0084547C" w:rsidRDefault="0084547C" w:rsidP="003A49A8">
            <w:pPr>
              <w:jc w:val="center"/>
              <w:rPr>
                <w:rFonts w:ascii="Times New Roman" w:hAnsi="Times New Roman" w:cs="Times New Roman"/>
                <w:b/>
              </w:rPr>
            </w:pPr>
          </w:p>
          <w:p w:rsidR="0084547C" w:rsidRPr="0084547C" w:rsidRDefault="0084547C" w:rsidP="003A49A8">
            <w:pPr>
              <w:jc w:val="center"/>
              <w:rPr>
                <w:rFonts w:ascii="Times New Roman" w:hAnsi="Times New Roman" w:cs="Times New Roman"/>
                <w:b/>
              </w:rPr>
            </w:pPr>
          </w:p>
          <w:p w:rsidR="0084547C" w:rsidRPr="0084547C" w:rsidRDefault="0084547C" w:rsidP="003A49A8">
            <w:pPr>
              <w:jc w:val="center"/>
              <w:rPr>
                <w:rFonts w:ascii="Times New Roman" w:hAnsi="Times New Roman" w:cs="Times New Roman"/>
              </w:rPr>
            </w:pPr>
            <w:r w:rsidRPr="0084547C">
              <w:rPr>
                <w:rFonts w:ascii="Times New Roman" w:hAnsi="Times New Roman" w:cs="Times New Roman"/>
              </w:rPr>
              <w:t>10/05/2021</w:t>
            </w:r>
          </w:p>
          <w:p w:rsidR="0084547C" w:rsidRDefault="0084547C" w:rsidP="003A49A8">
            <w:pPr>
              <w:jc w:val="center"/>
              <w:rPr>
                <w:rFonts w:ascii="Times New Roman" w:hAnsi="Times New Roman" w:cs="Times New Roman"/>
                <w:b/>
              </w:rPr>
            </w:pPr>
            <w:r w:rsidRPr="0084547C">
              <w:rPr>
                <w:rFonts w:ascii="Times New Roman" w:hAnsi="Times New Roman" w:cs="Times New Roman"/>
              </w:rPr>
              <w:t>11/05/2021</w:t>
            </w:r>
          </w:p>
        </w:tc>
        <w:tc>
          <w:tcPr>
            <w:tcW w:w="850" w:type="dxa"/>
          </w:tcPr>
          <w:p w:rsidR="0069378E" w:rsidRDefault="0069378E" w:rsidP="0069378E">
            <w:pPr>
              <w:jc w:val="center"/>
              <w:rPr>
                <w:rFonts w:ascii="Times New Roman" w:hAnsi="Times New Roman" w:cs="Times New Roman"/>
                <w:b/>
              </w:rPr>
            </w:pPr>
            <w:r>
              <w:rPr>
                <w:rFonts w:ascii="Times New Roman" w:hAnsi="Times New Roman" w:cs="Times New Roman"/>
                <w:b/>
              </w:rPr>
              <w:lastRenderedPageBreak/>
              <w:t>3H</w:t>
            </w:r>
          </w:p>
          <w:p w:rsidR="005D76EF" w:rsidRPr="003A49A8" w:rsidRDefault="003A49A8" w:rsidP="0069378E">
            <w:pPr>
              <w:jc w:val="center"/>
              <w:rPr>
                <w:rFonts w:ascii="Times New Roman" w:hAnsi="Times New Roman" w:cs="Times New Roman"/>
              </w:rPr>
            </w:pPr>
            <w:r w:rsidRPr="003A49A8">
              <w:rPr>
                <w:rFonts w:ascii="Times New Roman" w:hAnsi="Times New Roman" w:cs="Times New Roman"/>
              </w:rPr>
              <w:t>(3x1h)</w:t>
            </w:r>
          </w:p>
        </w:tc>
        <w:tc>
          <w:tcPr>
            <w:tcW w:w="1559" w:type="dxa"/>
          </w:tcPr>
          <w:p w:rsidR="005D76EF" w:rsidRDefault="005D76EF" w:rsidP="001B0470">
            <w:pPr>
              <w:jc w:val="center"/>
              <w:rPr>
                <w:rFonts w:ascii="Arial Narrow" w:hAnsi="Arial Narrow"/>
                <w:b/>
                <w:color w:val="5F497A" w:themeColor="accent4" w:themeShade="BF"/>
              </w:rPr>
            </w:pPr>
          </w:p>
          <w:p w:rsidR="005D76EF" w:rsidRDefault="005D76EF" w:rsidP="001B0470">
            <w:pPr>
              <w:jc w:val="center"/>
              <w:rPr>
                <w:rFonts w:ascii="Arial Narrow" w:hAnsi="Arial Narrow"/>
                <w:b/>
                <w:color w:val="5F497A" w:themeColor="accent4" w:themeShade="BF"/>
              </w:rPr>
            </w:pPr>
            <w:r>
              <w:rPr>
                <w:rFonts w:ascii="Arial Narrow" w:hAnsi="Arial Narrow"/>
                <w:b/>
                <w:color w:val="5F497A" w:themeColor="accent4" w:themeShade="BF"/>
              </w:rPr>
              <w:t>P</w:t>
            </w:r>
            <w:r w:rsidRPr="00996988">
              <w:rPr>
                <w:rFonts w:ascii="Arial Narrow" w:hAnsi="Arial Narrow"/>
                <w:b/>
                <w:color w:val="5F497A" w:themeColor="accent4" w:themeShade="BF"/>
              </w:rPr>
              <w:t xml:space="preserve"> </w:t>
            </w:r>
            <w:r>
              <w:rPr>
                <w:rFonts w:ascii="Arial Narrow" w:hAnsi="Arial Narrow"/>
                <w:b/>
                <w:color w:val="5F497A" w:themeColor="accent4" w:themeShade="BF"/>
              </w:rPr>
              <w:t>/C</w:t>
            </w:r>
            <w:r w:rsidRPr="00996988">
              <w:rPr>
                <w:rFonts w:ascii="Arial Narrow" w:hAnsi="Arial Narrow"/>
                <w:b/>
                <w:color w:val="5F497A" w:themeColor="accent4" w:themeShade="BF"/>
              </w:rPr>
              <w:t xml:space="preserve">3 </w:t>
            </w:r>
          </w:p>
          <w:p w:rsidR="005D76EF" w:rsidRDefault="005D76EF" w:rsidP="001B0470">
            <w:pPr>
              <w:jc w:val="center"/>
              <w:rPr>
                <w:rFonts w:ascii="Arial Narrow" w:hAnsi="Arial Narrow"/>
                <w:b/>
                <w:color w:val="5F497A" w:themeColor="accent4" w:themeShade="BF"/>
              </w:rPr>
            </w:pPr>
          </w:p>
          <w:p w:rsidR="005D76EF" w:rsidRPr="00996988" w:rsidRDefault="005D76EF" w:rsidP="001B0470">
            <w:pPr>
              <w:jc w:val="center"/>
              <w:rPr>
                <w:rFonts w:ascii="Arial Narrow" w:hAnsi="Arial Narrow"/>
                <w:b/>
                <w:color w:val="5F497A" w:themeColor="accent4" w:themeShade="BF"/>
              </w:rPr>
            </w:pPr>
            <w:r>
              <w:rPr>
                <w:rFonts w:ascii="Arial Narrow" w:hAnsi="Arial Narrow"/>
                <w:b/>
                <w:color w:val="5F497A" w:themeColor="accent4" w:themeShade="BF"/>
              </w:rPr>
              <w:t>P</w:t>
            </w:r>
            <w:r w:rsidRPr="00996988">
              <w:rPr>
                <w:rFonts w:ascii="Arial Narrow" w:hAnsi="Arial Narrow"/>
                <w:b/>
                <w:color w:val="5F497A" w:themeColor="accent4" w:themeShade="BF"/>
              </w:rPr>
              <w:t>répar</w:t>
            </w:r>
            <w:r>
              <w:rPr>
                <w:rFonts w:ascii="Arial Narrow" w:hAnsi="Arial Narrow"/>
                <w:b/>
                <w:color w:val="5F497A" w:themeColor="accent4" w:themeShade="BF"/>
              </w:rPr>
              <w:t>ation</w:t>
            </w:r>
            <w:r w:rsidRPr="00996988">
              <w:rPr>
                <w:rFonts w:ascii="Arial Narrow" w:hAnsi="Arial Narrow"/>
                <w:b/>
                <w:color w:val="5F497A" w:themeColor="accent4" w:themeShade="BF"/>
              </w:rPr>
              <w:t xml:space="preserve">, </w:t>
            </w:r>
            <w:r w:rsidRPr="00996988">
              <w:rPr>
                <w:rFonts w:ascii="Arial Narrow" w:hAnsi="Arial Narrow"/>
                <w:b/>
                <w:color w:val="5F497A" w:themeColor="accent4" w:themeShade="BF"/>
              </w:rPr>
              <w:lastRenderedPageBreak/>
              <w:t>organis</w:t>
            </w:r>
            <w:r>
              <w:rPr>
                <w:rFonts w:ascii="Arial Narrow" w:hAnsi="Arial Narrow"/>
                <w:b/>
                <w:color w:val="5F497A" w:themeColor="accent4" w:themeShade="BF"/>
              </w:rPr>
              <w:t>ation</w:t>
            </w:r>
            <w:r w:rsidRPr="00996988">
              <w:rPr>
                <w:rFonts w:ascii="Arial Narrow" w:hAnsi="Arial Narrow"/>
                <w:b/>
                <w:color w:val="5F497A" w:themeColor="accent4" w:themeShade="BF"/>
              </w:rPr>
              <w:t xml:space="preserve"> et maint</w:t>
            </w:r>
            <w:r>
              <w:rPr>
                <w:rFonts w:ascii="Arial Narrow" w:hAnsi="Arial Narrow"/>
                <w:b/>
                <w:color w:val="5F497A" w:themeColor="accent4" w:themeShade="BF"/>
              </w:rPr>
              <w:t>i</w:t>
            </w:r>
            <w:r w:rsidRPr="00996988">
              <w:rPr>
                <w:rFonts w:ascii="Arial Narrow" w:hAnsi="Arial Narrow"/>
                <w:b/>
                <w:color w:val="5F497A" w:themeColor="accent4" w:themeShade="BF"/>
              </w:rPr>
              <w:t>e</w:t>
            </w:r>
            <w:r>
              <w:rPr>
                <w:rFonts w:ascii="Arial Narrow" w:hAnsi="Arial Narrow"/>
                <w:b/>
                <w:color w:val="5F497A" w:themeColor="accent4" w:themeShade="BF"/>
              </w:rPr>
              <w:t>n</w:t>
            </w:r>
            <w:r w:rsidRPr="00996988">
              <w:rPr>
                <w:rFonts w:ascii="Arial Narrow" w:hAnsi="Arial Narrow"/>
                <w:b/>
                <w:color w:val="5F497A" w:themeColor="accent4" w:themeShade="BF"/>
              </w:rPr>
              <w:t xml:space="preserve"> en état son poste de travail tout au long de l’activité dans le respect de la règlementation en vigueur</w:t>
            </w:r>
          </w:p>
          <w:p w:rsidR="005D76EF" w:rsidRPr="00996988" w:rsidRDefault="005D76EF" w:rsidP="001B0470">
            <w:pPr>
              <w:jc w:val="center"/>
              <w:rPr>
                <w:rFonts w:ascii="Arial Narrow" w:hAnsi="Arial Narrow"/>
                <w:b/>
                <w:color w:val="5F497A" w:themeColor="accent4" w:themeShade="BF"/>
              </w:rPr>
            </w:pPr>
          </w:p>
          <w:p w:rsidR="005D76EF" w:rsidRPr="00AE123D" w:rsidRDefault="005D76EF" w:rsidP="00386A80">
            <w:pPr>
              <w:jc w:val="center"/>
              <w:rPr>
                <w:rFonts w:ascii="Arial Narrow" w:hAnsi="Arial Narrow" w:cs="Times New Roman"/>
                <w:b/>
                <w:color w:val="5F497A" w:themeColor="accent4" w:themeShade="BF"/>
                <w:sz w:val="20"/>
                <w:szCs w:val="20"/>
              </w:rPr>
            </w:pPr>
          </w:p>
        </w:tc>
        <w:tc>
          <w:tcPr>
            <w:tcW w:w="1985" w:type="dxa"/>
          </w:tcPr>
          <w:p w:rsidR="00C06436" w:rsidRDefault="00C06436" w:rsidP="00C06436">
            <w:pPr>
              <w:jc w:val="center"/>
              <w:rPr>
                <w:rFonts w:ascii="Calibri (Corps)" w:hAnsi="Calibri (Corps)" w:cs="Calibri"/>
                <w:b/>
                <w:bCs/>
                <w:color w:val="365F91" w:themeColor="accent1" w:themeShade="BF"/>
              </w:rPr>
            </w:pPr>
            <w:r w:rsidRPr="009D1C4F">
              <w:rPr>
                <w:rFonts w:ascii="Calibri (Corps)" w:hAnsi="Calibri (Corps)" w:cs="Calibri"/>
                <w:b/>
                <w:bCs/>
                <w:color w:val="365F91" w:themeColor="accent1" w:themeShade="BF"/>
              </w:rPr>
              <w:lastRenderedPageBreak/>
              <w:t>M</w:t>
            </w:r>
            <w:r w:rsidRPr="009D1C4F">
              <w:rPr>
                <w:rFonts w:ascii="Calibri (Corps)" w:hAnsi="Calibri (Corps)" w:cs="Calibri" w:hint="eastAsia"/>
                <w:b/>
                <w:bCs/>
                <w:color w:val="365F91" w:themeColor="accent1" w:themeShade="BF"/>
              </w:rPr>
              <w:t> </w:t>
            </w:r>
            <w:r w:rsidRPr="009D1C4F">
              <w:rPr>
                <w:rFonts w:ascii="Calibri (Corps)" w:hAnsi="Calibri (Corps)" w:cs="Calibri"/>
                <w:b/>
                <w:bCs/>
                <w:color w:val="365F91" w:themeColor="accent1" w:themeShade="BF"/>
              </w:rPr>
              <w:t>: Alimentation Nutrition</w:t>
            </w:r>
          </w:p>
          <w:p w:rsidR="00C06436" w:rsidRPr="009D1C4F" w:rsidRDefault="00C06436" w:rsidP="00C06436">
            <w:pPr>
              <w:jc w:val="center"/>
              <w:rPr>
                <w:rFonts w:ascii="Calibri (Corps)" w:hAnsi="Calibri (Corps)" w:cs="Calibri"/>
                <w:b/>
                <w:bCs/>
                <w:color w:val="365F91" w:themeColor="accent1" w:themeShade="BF"/>
              </w:rPr>
            </w:pPr>
          </w:p>
          <w:p w:rsidR="005D76EF" w:rsidRPr="00C06436" w:rsidRDefault="005D76EF" w:rsidP="00DE09E4">
            <w:pPr>
              <w:jc w:val="center"/>
              <w:rPr>
                <w:rFonts w:ascii="Calibri" w:hAnsi="Calibri" w:cs="Calibri"/>
                <w:b/>
                <w:color w:val="95B3D7" w:themeColor="accent1" w:themeTint="99"/>
                <w:sz w:val="24"/>
                <w:szCs w:val="24"/>
              </w:rPr>
            </w:pPr>
            <w:r w:rsidRPr="00C06436">
              <w:rPr>
                <w:rFonts w:ascii="Calibri" w:hAnsi="Calibri" w:cs="Calibri"/>
                <w:b/>
                <w:color w:val="95B3D7" w:themeColor="accent1" w:themeTint="99"/>
              </w:rPr>
              <w:t xml:space="preserve">Thème 14 - Les </w:t>
            </w:r>
            <w:r w:rsidRPr="00C06436">
              <w:rPr>
                <w:rFonts w:ascii="Calibri" w:hAnsi="Calibri" w:cs="Calibri"/>
                <w:b/>
                <w:color w:val="95B3D7" w:themeColor="accent1" w:themeTint="99"/>
              </w:rPr>
              <w:lastRenderedPageBreak/>
              <w:t>règles et les pratiques en matière de développement durable</w:t>
            </w:r>
          </w:p>
          <w:p w:rsidR="005D76EF" w:rsidRPr="00C06436" w:rsidRDefault="005D76EF" w:rsidP="00DE09E4">
            <w:pPr>
              <w:jc w:val="center"/>
              <w:rPr>
                <w:rFonts w:ascii="Calibri" w:hAnsi="Calibri" w:cs="Calibri"/>
                <w:color w:val="95B3D7" w:themeColor="accent1" w:themeTint="99"/>
              </w:rPr>
            </w:pPr>
            <w:r w:rsidRPr="00C06436">
              <w:rPr>
                <w:rFonts w:ascii="Calibri" w:hAnsi="Calibri" w:cs="Calibri"/>
                <w:color w:val="95B3D7" w:themeColor="accent1" w:themeTint="99"/>
              </w:rPr>
              <w:t>14.2 L’utilisation rationnelle des fluides</w:t>
            </w:r>
          </w:p>
          <w:p w:rsidR="005D76EF" w:rsidRPr="009A03F7" w:rsidRDefault="005D76EF" w:rsidP="00DE09E4">
            <w:pPr>
              <w:jc w:val="center"/>
              <w:rPr>
                <w:rFonts w:ascii="Times New Roman" w:hAnsi="Times New Roman" w:cs="Times New Roman"/>
                <w:b/>
                <w:color w:val="95B3D7" w:themeColor="accent1" w:themeTint="99"/>
              </w:rPr>
            </w:pPr>
            <w:r w:rsidRPr="00C06436">
              <w:rPr>
                <w:rFonts w:ascii="Calibri" w:hAnsi="Calibri" w:cs="Calibri"/>
                <w:color w:val="95B3D7" w:themeColor="accent1" w:themeTint="99"/>
              </w:rPr>
              <w:t>14.4 Le gaspillage alimentaire</w:t>
            </w:r>
          </w:p>
        </w:tc>
        <w:tc>
          <w:tcPr>
            <w:tcW w:w="1701" w:type="dxa"/>
          </w:tcPr>
          <w:p w:rsidR="005D76EF" w:rsidRDefault="005D76EF" w:rsidP="003A49A8">
            <w:pPr>
              <w:jc w:val="center"/>
              <w:rPr>
                <w:rFonts w:ascii="Calibri (Corps)" w:eastAsia="Times New Roman" w:hAnsi="Calibri (Corps)" w:cs="Calibri"/>
                <w:b/>
                <w:bCs/>
                <w:lang w:eastAsia="fr-FR"/>
              </w:rPr>
            </w:pPr>
          </w:p>
          <w:p w:rsidR="005D76EF" w:rsidRPr="00DB01F2" w:rsidRDefault="005D76EF" w:rsidP="003A49A8">
            <w:pPr>
              <w:jc w:val="center"/>
              <w:rPr>
                <w:rFonts w:ascii="Calibri (Corps)" w:eastAsia="Times New Roman" w:hAnsi="Calibri (Corps)" w:cs="Calibri"/>
                <w:b/>
                <w:bCs/>
                <w:lang w:eastAsia="fr-FR"/>
              </w:rPr>
            </w:pPr>
            <w:r>
              <w:rPr>
                <w:rFonts w:ascii="Calibri (Corps)" w:eastAsia="Times New Roman" w:hAnsi="Calibri (Corps)" w:cs="Calibri"/>
                <w:b/>
                <w:bCs/>
                <w:lang w:eastAsia="fr-FR"/>
              </w:rPr>
              <w:t>11</w:t>
            </w:r>
          </w:p>
          <w:p w:rsidR="005D76EF" w:rsidRPr="009A03F7" w:rsidRDefault="005D76EF" w:rsidP="003A49A8">
            <w:pPr>
              <w:jc w:val="center"/>
              <w:rPr>
                <w:rFonts w:ascii="Times New Roman" w:hAnsi="Times New Roman" w:cs="Times New Roman"/>
                <w:b/>
                <w:color w:val="E36C0A" w:themeColor="accent6" w:themeShade="BF"/>
              </w:rPr>
            </w:pPr>
            <w:r w:rsidRPr="009A03F7">
              <w:rPr>
                <w:b/>
                <w:color w:val="E36C0A" w:themeColor="accent6" w:themeShade="BF"/>
              </w:rPr>
              <w:t>Le respect de l’environnemen</w:t>
            </w:r>
            <w:r w:rsidRPr="009A03F7">
              <w:rPr>
                <w:b/>
                <w:color w:val="E36C0A" w:themeColor="accent6" w:themeShade="BF"/>
              </w:rPr>
              <w:lastRenderedPageBreak/>
              <w:t>t </w:t>
            </w:r>
          </w:p>
        </w:tc>
        <w:tc>
          <w:tcPr>
            <w:tcW w:w="1843" w:type="dxa"/>
          </w:tcPr>
          <w:p w:rsidR="005D76EF" w:rsidRPr="003C69B5" w:rsidRDefault="005D76EF" w:rsidP="003C69B5">
            <w:pPr>
              <w:jc w:val="center"/>
              <w:rPr>
                <w:rFonts w:ascii="Times New Roman" w:hAnsi="Times New Roman" w:cs="Times New Roman"/>
              </w:rPr>
            </w:pPr>
            <w:r w:rsidRPr="003C69B5">
              <w:rPr>
                <w:rFonts w:ascii="Times New Roman" w:hAnsi="Times New Roman" w:cs="Times New Roman"/>
              </w:rPr>
              <w:lastRenderedPageBreak/>
              <w:t xml:space="preserve">Privilégier un comportement respectueux de l’environnement </w:t>
            </w:r>
            <w:r w:rsidRPr="003C69B5">
              <w:rPr>
                <w:rFonts w:ascii="Times New Roman" w:hAnsi="Times New Roman" w:cs="Times New Roman"/>
              </w:rPr>
              <w:lastRenderedPageBreak/>
              <w:t>face aux menus proposés, au gaspillage alimentaire, de l’eau et des produits d’entretien utilisés</w:t>
            </w:r>
          </w:p>
          <w:p w:rsidR="005D76EF" w:rsidRPr="003C69B5" w:rsidRDefault="005D76EF" w:rsidP="003C69B5">
            <w:pPr>
              <w:jc w:val="center"/>
              <w:rPr>
                <w:rFonts w:ascii="Times New Roman" w:hAnsi="Times New Roman" w:cs="Times New Roman"/>
              </w:rPr>
            </w:pPr>
          </w:p>
          <w:p w:rsidR="005D76EF" w:rsidRPr="003C69B5" w:rsidRDefault="005D76EF" w:rsidP="003C69B5">
            <w:pPr>
              <w:jc w:val="center"/>
              <w:rPr>
                <w:rFonts w:ascii="Times New Roman" w:hAnsi="Times New Roman" w:cs="Times New Roman"/>
              </w:rPr>
            </w:pPr>
          </w:p>
        </w:tc>
        <w:tc>
          <w:tcPr>
            <w:tcW w:w="992" w:type="dxa"/>
          </w:tcPr>
          <w:p w:rsidR="005D76EF" w:rsidRDefault="005D76EF" w:rsidP="003A49A8">
            <w:pPr>
              <w:jc w:val="center"/>
              <w:rPr>
                <w:rFonts w:ascii="Times New Roman" w:hAnsi="Times New Roman" w:cs="Times New Roman"/>
                <w:b/>
              </w:rPr>
            </w:pPr>
          </w:p>
          <w:p w:rsidR="005D76EF" w:rsidRDefault="005D76EF" w:rsidP="003A49A8">
            <w:pPr>
              <w:jc w:val="center"/>
              <w:rPr>
                <w:rFonts w:ascii="Times New Roman" w:hAnsi="Times New Roman" w:cs="Times New Roman"/>
                <w:b/>
              </w:rPr>
            </w:pPr>
            <w:r>
              <w:rPr>
                <w:rFonts w:ascii="Times New Roman" w:hAnsi="Times New Roman" w:cs="Times New Roman"/>
                <w:b/>
              </w:rPr>
              <w:t>3</w:t>
            </w:r>
          </w:p>
        </w:tc>
        <w:tc>
          <w:tcPr>
            <w:tcW w:w="1800" w:type="dxa"/>
          </w:tcPr>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Grand groupe</w:t>
            </w: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p>
          <w:p w:rsidR="005D76EF" w:rsidRDefault="005D76EF" w:rsidP="00203C9D">
            <w:pPr>
              <w:pStyle w:val="normal0"/>
              <w:widowControl w:val="0"/>
              <w:pBdr>
                <w:top w:val="nil"/>
                <w:left w:val="nil"/>
                <w:bottom w:val="nil"/>
                <w:right w:val="nil"/>
                <w:between w:val="nil"/>
              </w:pBdr>
              <w:jc w:val="center"/>
              <w:rPr>
                <w:rFonts w:ascii="Arial Narrow" w:eastAsia="Arial Narrow" w:hAnsi="Arial Narrow" w:cs="Arial Narrow"/>
                <w:sz w:val="20"/>
                <w:szCs w:val="20"/>
              </w:rPr>
            </w:pPr>
            <w:r>
              <w:rPr>
                <w:rFonts w:ascii="Arial Narrow" w:eastAsia="Arial Narrow" w:hAnsi="Arial Narrow" w:cs="Arial Narrow"/>
                <w:sz w:val="20"/>
                <w:szCs w:val="20"/>
              </w:rPr>
              <w:t xml:space="preserve">Utilisation dans cet ordre des 3 </w:t>
            </w:r>
            <w:r>
              <w:rPr>
                <w:rFonts w:ascii="Arial Narrow" w:eastAsia="Arial Narrow" w:hAnsi="Arial Narrow" w:cs="Arial Narrow"/>
                <w:sz w:val="20"/>
                <w:szCs w:val="20"/>
              </w:rPr>
              <w:lastRenderedPageBreak/>
              <w:t>méthodes :</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-heuristique (situation)</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-interrogative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-expositive</w:t>
            </w:r>
          </w:p>
          <w:p w:rsidR="005D76EF" w:rsidRDefault="005D76EF" w:rsidP="00203C9D">
            <w:pPr>
              <w:pStyle w:val="normal0"/>
              <w:widowControl w:val="0"/>
              <w:pBdr>
                <w:top w:val="nil"/>
                <w:left w:val="nil"/>
                <w:bottom w:val="nil"/>
                <w:right w:val="nil"/>
                <w:between w:val="nil"/>
              </w:pBdr>
              <w:rPr>
                <w:rFonts w:ascii="Arial Narrow" w:eastAsia="Arial Narrow" w:hAnsi="Arial Narrow" w:cs="Arial Narrow"/>
                <w:sz w:val="20"/>
                <w:szCs w:val="20"/>
              </w:rPr>
            </w:pPr>
          </w:p>
          <w:p w:rsidR="005D76EF" w:rsidRPr="00F529F9" w:rsidRDefault="005D76EF" w:rsidP="00203C9D">
            <w:pPr>
              <w:jc w:val="center"/>
              <w:rPr>
                <w:rFonts w:ascii="Times New Roman" w:hAnsi="Times New Roman" w:cs="Times New Roman"/>
              </w:rPr>
            </w:pPr>
            <w:r w:rsidRPr="00F529F9">
              <w:rPr>
                <w:rFonts w:ascii="Times New Roman" w:hAnsi="Times New Roman" w:cs="Times New Roman"/>
              </w:rPr>
              <w:t>Livre de Sciences Appliquées  Edition :</w:t>
            </w:r>
          </w:p>
          <w:p w:rsidR="005D76EF" w:rsidRDefault="005D76EF" w:rsidP="00203C9D">
            <w:pPr>
              <w:jc w:val="center"/>
              <w:rPr>
                <w:rFonts w:ascii="Times New Roman" w:hAnsi="Times New Roman" w:cs="Times New Roman"/>
              </w:rPr>
            </w:pPr>
            <w:r w:rsidRPr="00F529F9">
              <w:rPr>
                <w:rFonts w:ascii="Times New Roman" w:hAnsi="Times New Roman" w:cs="Times New Roman"/>
              </w:rPr>
              <w:t>Nathan Technique</w:t>
            </w:r>
          </w:p>
          <w:p w:rsidR="005D76EF" w:rsidRDefault="005D76EF" w:rsidP="00203C9D">
            <w:pPr>
              <w:jc w:val="cente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Chapitre</w:t>
            </w:r>
            <w:r w:rsidR="001A502B">
              <w:rPr>
                <w:rFonts w:ascii="Times New Roman" w:hAnsi="Times New Roman" w:cs="Times New Roman"/>
              </w:rPr>
              <w:t xml:space="preserve"> 22</w:t>
            </w:r>
          </w:p>
          <w:p w:rsidR="001A502B" w:rsidRDefault="001A502B" w:rsidP="00203C9D">
            <w:pPr>
              <w:jc w:val="center"/>
              <w:rPr>
                <w:rFonts w:ascii="Times New Roman" w:hAnsi="Times New Roman" w:cs="Times New Roman"/>
              </w:rPr>
            </w:pPr>
            <w:r>
              <w:rPr>
                <w:rFonts w:ascii="Times New Roman" w:hAnsi="Times New Roman" w:cs="Times New Roman"/>
              </w:rPr>
              <w:t>Le respect de l’environnement</w:t>
            </w:r>
          </w:p>
          <w:p w:rsidR="001A502B" w:rsidRDefault="001A502B" w:rsidP="00203C9D">
            <w:pPr>
              <w:jc w:val="center"/>
              <w:rPr>
                <w:rFonts w:ascii="Times New Roman" w:hAnsi="Times New Roman" w:cs="Times New Roman"/>
              </w:rPr>
            </w:pPr>
          </w:p>
          <w:p w:rsidR="001A502B" w:rsidRDefault="001A502B" w:rsidP="00203C9D">
            <w:pPr>
              <w:jc w:val="center"/>
              <w:rPr>
                <w:rFonts w:ascii="Times New Roman" w:hAnsi="Times New Roman" w:cs="Times New Roman"/>
                <w:b/>
              </w:rPr>
            </w:pPr>
            <w:r>
              <w:rPr>
                <w:rFonts w:ascii="Times New Roman" w:hAnsi="Times New Roman" w:cs="Times New Roman"/>
              </w:rPr>
              <w:t>P207 à p214</w:t>
            </w:r>
          </w:p>
        </w:tc>
        <w:tc>
          <w:tcPr>
            <w:tcW w:w="1885" w:type="dxa"/>
            <w:gridSpan w:val="2"/>
          </w:tcPr>
          <w:p w:rsidR="005D76EF" w:rsidRPr="00CA1ACD" w:rsidRDefault="005D76EF" w:rsidP="00CA1ACD">
            <w:pPr>
              <w:jc w:val="center"/>
              <w:rPr>
                <w:rFonts w:ascii="Times New Roman" w:hAnsi="Times New Roman" w:cs="Times New Roman"/>
                <w:b/>
                <w:i/>
              </w:rPr>
            </w:pPr>
            <w:r w:rsidRPr="00CA1ACD">
              <w:rPr>
                <w:rFonts w:ascii="Times New Roman" w:hAnsi="Times New Roman" w:cs="Times New Roman"/>
                <w:i/>
              </w:rPr>
              <w:lastRenderedPageBreak/>
              <w:t xml:space="preserve">Les menus « sobres en carbone », le gaspillage </w:t>
            </w:r>
            <w:r w:rsidRPr="00CA1ACD">
              <w:rPr>
                <w:rFonts w:ascii="Times New Roman" w:hAnsi="Times New Roman" w:cs="Times New Roman"/>
                <w:i/>
              </w:rPr>
              <w:lastRenderedPageBreak/>
              <w:t>alimentaire, la valorisation des déchets, le gaspillage de l’eau, l’utilisation des produits d’entretien dans le respect de l’environnement.</w:t>
            </w:r>
          </w:p>
        </w:tc>
        <w:tc>
          <w:tcPr>
            <w:tcW w:w="1701" w:type="dxa"/>
          </w:tcPr>
          <w:p w:rsidR="005D76EF" w:rsidRPr="005C138A" w:rsidRDefault="005D76EF" w:rsidP="00203C9D">
            <w:pPr>
              <w:jc w:val="center"/>
              <w:rPr>
                <w:rFonts w:ascii="Times New Roman" w:hAnsi="Times New Roman" w:cs="Times New Roman"/>
              </w:rPr>
            </w:pPr>
            <w:r w:rsidRPr="005C138A">
              <w:rPr>
                <w:rFonts w:ascii="Times New Roman" w:hAnsi="Times New Roman" w:cs="Times New Roman"/>
              </w:rPr>
              <w:lastRenderedPageBreak/>
              <w:t>Fin de chaque séance évaluation orale sur 5 questions</w:t>
            </w:r>
          </w:p>
          <w:p w:rsidR="005D76EF" w:rsidRPr="005C138A" w:rsidRDefault="005D76EF" w:rsidP="00203C9D">
            <w:pPr>
              <w:jc w:val="center"/>
              <w:rPr>
                <w:rFonts w:ascii="Times New Roman" w:hAnsi="Times New Roman" w:cs="Times New Roman"/>
              </w:rPr>
            </w:pPr>
          </w:p>
          <w:p w:rsidR="005D76EF" w:rsidRPr="005C138A" w:rsidRDefault="005D76EF" w:rsidP="0069378E">
            <w:pPr>
              <w:rPr>
                <w:rFonts w:ascii="Times New Roman" w:hAnsi="Times New Roman" w:cs="Times New Roman"/>
              </w:rPr>
            </w:pPr>
          </w:p>
          <w:p w:rsidR="005D76EF" w:rsidRDefault="005D76EF" w:rsidP="00203C9D">
            <w:pPr>
              <w:jc w:val="center"/>
              <w:rPr>
                <w:rFonts w:ascii="Times New Roman" w:hAnsi="Times New Roman" w:cs="Times New Roman"/>
              </w:rPr>
            </w:pPr>
            <w:r>
              <w:rPr>
                <w:rFonts w:ascii="Times New Roman" w:hAnsi="Times New Roman" w:cs="Times New Roman"/>
              </w:rPr>
              <w:t>E</w:t>
            </w:r>
            <w:r w:rsidRPr="005C138A">
              <w:rPr>
                <w:rFonts w:ascii="Times New Roman" w:hAnsi="Times New Roman" w:cs="Times New Roman"/>
              </w:rPr>
              <w:t>valuation écrite sur l’ensemble de la séquence</w:t>
            </w:r>
          </w:p>
          <w:p w:rsidR="001A502B" w:rsidRDefault="001A502B" w:rsidP="001A502B">
            <w:pPr>
              <w:rPr>
                <w:rFonts w:ascii="Times New Roman" w:hAnsi="Times New Roman" w:cs="Times New Roman"/>
              </w:rPr>
            </w:pPr>
            <w:r>
              <w:rPr>
                <w:rFonts w:ascii="Times New Roman" w:hAnsi="Times New Roman" w:cs="Times New Roman"/>
              </w:rPr>
              <w:t>A partir d’un texte et d’une affiche</w:t>
            </w:r>
          </w:p>
          <w:p w:rsidR="001A502B" w:rsidRPr="00C06436" w:rsidRDefault="001A502B" w:rsidP="001A502B">
            <w:pPr>
              <w:rPr>
                <w:rFonts w:ascii="Times New Roman" w:hAnsi="Times New Roman" w:cs="Times New Roman"/>
              </w:rPr>
            </w:pPr>
            <w:r>
              <w:rPr>
                <w:rFonts w:ascii="Times New Roman" w:hAnsi="Times New Roman" w:cs="Times New Roman"/>
              </w:rPr>
              <w:t>- Indiquer le message de l’affiche, justifier la consommation de légumes et fruits non calibrés et l’intérêt de consommer ces produits</w:t>
            </w:r>
          </w:p>
        </w:tc>
      </w:tr>
      <w:tr w:rsidR="0069378E" w:rsidRPr="00CA1ACD" w:rsidTr="00C06436">
        <w:trPr>
          <w:trHeight w:val="885"/>
        </w:trPr>
        <w:tc>
          <w:tcPr>
            <w:tcW w:w="1277" w:type="dxa"/>
          </w:tcPr>
          <w:p w:rsidR="0069378E" w:rsidRPr="0084547C" w:rsidRDefault="003A49A8" w:rsidP="003A49A8">
            <w:pPr>
              <w:jc w:val="center"/>
              <w:rPr>
                <w:rFonts w:ascii="Times New Roman" w:hAnsi="Times New Roman" w:cs="Times New Roman"/>
                <w:b/>
              </w:rPr>
            </w:pPr>
            <w:r w:rsidRPr="0084547C">
              <w:rPr>
                <w:rFonts w:ascii="Times New Roman" w:hAnsi="Times New Roman" w:cs="Times New Roman"/>
                <w:b/>
              </w:rPr>
              <w:lastRenderedPageBreak/>
              <w:t>S12</w:t>
            </w:r>
          </w:p>
          <w:p w:rsidR="0084547C" w:rsidRPr="0084547C" w:rsidRDefault="0084547C" w:rsidP="003A49A8">
            <w:pPr>
              <w:jc w:val="center"/>
              <w:rPr>
                <w:rFonts w:ascii="Times New Roman" w:hAnsi="Times New Roman" w:cs="Times New Roman"/>
                <w:b/>
              </w:rPr>
            </w:pPr>
            <w:r w:rsidRPr="0084547C">
              <w:rPr>
                <w:rFonts w:ascii="Times New Roman" w:hAnsi="Times New Roman" w:cs="Times New Roman"/>
                <w:b/>
              </w:rPr>
              <w:t>Du 31/05/2021</w:t>
            </w:r>
          </w:p>
          <w:p w:rsidR="0084547C" w:rsidRPr="0084547C" w:rsidRDefault="0084547C" w:rsidP="003A49A8">
            <w:pPr>
              <w:jc w:val="center"/>
              <w:rPr>
                <w:rFonts w:ascii="Times New Roman" w:hAnsi="Times New Roman" w:cs="Times New Roman"/>
                <w:b/>
              </w:rPr>
            </w:pPr>
            <w:r w:rsidRPr="0084547C">
              <w:rPr>
                <w:rFonts w:ascii="Times New Roman" w:hAnsi="Times New Roman" w:cs="Times New Roman"/>
                <w:b/>
              </w:rPr>
              <w:t>Au</w:t>
            </w:r>
          </w:p>
          <w:p w:rsidR="0084547C" w:rsidRDefault="0084547C" w:rsidP="003A49A8">
            <w:pPr>
              <w:jc w:val="center"/>
              <w:rPr>
                <w:rFonts w:ascii="Times New Roman" w:hAnsi="Times New Roman" w:cs="Times New Roman"/>
                <w:b/>
              </w:rPr>
            </w:pPr>
            <w:r w:rsidRPr="0084547C">
              <w:rPr>
                <w:rFonts w:ascii="Times New Roman" w:hAnsi="Times New Roman" w:cs="Times New Roman"/>
                <w:b/>
              </w:rPr>
              <w:t>4/06/2021</w:t>
            </w:r>
          </w:p>
        </w:tc>
        <w:tc>
          <w:tcPr>
            <w:tcW w:w="850" w:type="dxa"/>
          </w:tcPr>
          <w:p w:rsidR="0069378E" w:rsidRDefault="0069378E" w:rsidP="0069378E">
            <w:pPr>
              <w:jc w:val="center"/>
              <w:rPr>
                <w:rFonts w:ascii="Times New Roman" w:hAnsi="Times New Roman" w:cs="Times New Roman"/>
                <w:b/>
              </w:rPr>
            </w:pPr>
            <w:r>
              <w:rPr>
                <w:rFonts w:ascii="Times New Roman" w:hAnsi="Times New Roman" w:cs="Times New Roman"/>
                <w:b/>
              </w:rPr>
              <w:t>3H</w:t>
            </w:r>
          </w:p>
          <w:p w:rsidR="003A49A8" w:rsidRDefault="003A49A8" w:rsidP="003A49A8">
            <w:pPr>
              <w:jc w:val="center"/>
              <w:rPr>
                <w:rFonts w:ascii="Times New Roman" w:hAnsi="Times New Roman" w:cs="Times New Roman"/>
              </w:rPr>
            </w:pPr>
            <w:r w:rsidRPr="004D21BD">
              <w:rPr>
                <w:rFonts w:ascii="Times New Roman" w:hAnsi="Times New Roman" w:cs="Times New Roman"/>
              </w:rPr>
              <w:t>(1h+2h)</w:t>
            </w:r>
          </w:p>
          <w:p w:rsidR="0069378E" w:rsidRDefault="0069378E" w:rsidP="0069378E">
            <w:pPr>
              <w:jc w:val="center"/>
              <w:rPr>
                <w:rFonts w:ascii="Times New Roman" w:hAnsi="Times New Roman" w:cs="Times New Roman"/>
                <w:b/>
              </w:rPr>
            </w:pPr>
          </w:p>
        </w:tc>
        <w:tc>
          <w:tcPr>
            <w:tcW w:w="13466" w:type="dxa"/>
            <w:gridSpan w:val="9"/>
          </w:tcPr>
          <w:p w:rsidR="0069378E" w:rsidRDefault="0069378E" w:rsidP="0069378E">
            <w:pPr>
              <w:jc w:val="center"/>
              <w:rPr>
                <w:rFonts w:ascii="Times New Roman" w:hAnsi="Times New Roman" w:cs="Times New Roman"/>
                <w:i/>
              </w:rPr>
            </w:pPr>
          </w:p>
          <w:p w:rsidR="0069378E" w:rsidRPr="004D21BD" w:rsidRDefault="0069378E" w:rsidP="0069378E">
            <w:pPr>
              <w:jc w:val="center"/>
              <w:rPr>
                <w:rFonts w:ascii="Times New Roman" w:hAnsi="Times New Roman" w:cs="Times New Roman"/>
                <w:i/>
              </w:rPr>
            </w:pPr>
            <w:r w:rsidRPr="004D21BD">
              <w:rPr>
                <w:rFonts w:ascii="Times New Roman" w:hAnsi="Times New Roman" w:cs="Times New Roman"/>
                <w:i/>
              </w:rPr>
              <w:t>Révisions</w:t>
            </w:r>
          </w:p>
          <w:p w:rsidR="0069378E" w:rsidRDefault="0069378E" w:rsidP="0069378E">
            <w:pPr>
              <w:jc w:val="center"/>
              <w:rPr>
                <w:rFonts w:ascii="Arial Narrow" w:hAnsi="Arial Narrow" w:cstheme="minorHAnsi"/>
                <w:i/>
              </w:rPr>
            </w:pPr>
            <w:r w:rsidRPr="008C5188">
              <w:rPr>
                <w:rFonts w:ascii="Arial Narrow" w:hAnsi="Arial Narrow" w:cstheme="minorHAnsi"/>
                <w:i/>
              </w:rPr>
              <w:t>E</w:t>
            </w:r>
            <w:r w:rsidRPr="008C5188">
              <w:rPr>
                <w:rFonts w:cstheme="minorHAnsi"/>
                <w:i/>
              </w:rPr>
              <w:t>́</w:t>
            </w:r>
            <w:r>
              <w:rPr>
                <w:rFonts w:ascii="Arial Narrow" w:hAnsi="Arial Narrow" w:cstheme="minorHAnsi"/>
                <w:i/>
              </w:rPr>
              <w:t>valuation certificative  N°4</w:t>
            </w:r>
            <w:r w:rsidRPr="008C5188">
              <w:rPr>
                <w:rFonts w:ascii="Arial Narrow" w:hAnsi="Arial Narrow" w:cstheme="minorHAnsi"/>
                <w:i/>
              </w:rPr>
              <w:t xml:space="preserve"> (EP1 culture professionnelle) Culture technologique, sciences applique</w:t>
            </w:r>
            <w:r w:rsidRPr="008C5188">
              <w:rPr>
                <w:rFonts w:cstheme="minorHAnsi"/>
                <w:i/>
              </w:rPr>
              <w:t>́</w:t>
            </w:r>
            <w:r w:rsidRPr="008C5188">
              <w:rPr>
                <w:rFonts w:ascii="Arial Narrow" w:hAnsi="Arial Narrow" w:cstheme="minorHAnsi"/>
                <w:i/>
              </w:rPr>
              <w:t>es, gestion applique</w:t>
            </w:r>
            <w:r w:rsidRPr="008C5188">
              <w:rPr>
                <w:rFonts w:cstheme="minorHAnsi"/>
                <w:i/>
              </w:rPr>
              <w:t>́</w:t>
            </w:r>
            <w:r w:rsidRPr="008C5188">
              <w:rPr>
                <w:rFonts w:ascii="Arial Narrow" w:hAnsi="Arial Narrow" w:cstheme="minorHAnsi"/>
                <w:i/>
              </w:rPr>
              <w:t>e.</w:t>
            </w:r>
          </w:p>
          <w:p w:rsidR="0069378E" w:rsidRPr="005C138A" w:rsidRDefault="0069378E" w:rsidP="00203C9D">
            <w:pPr>
              <w:jc w:val="center"/>
              <w:rPr>
                <w:rFonts w:ascii="Times New Roman" w:hAnsi="Times New Roman" w:cs="Times New Roman"/>
              </w:rPr>
            </w:pPr>
          </w:p>
        </w:tc>
      </w:tr>
    </w:tbl>
    <w:p w:rsidR="0052168F" w:rsidRDefault="0052168F" w:rsidP="006B1A9C"/>
    <w:sectPr w:rsidR="0052168F" w:rsidSect="006B1A9C">
      <w:headerReference w:type="default" r:id="rId6"/>
      <w:pgSz w:w="16838" w:h="11906" w:orient="landscape"/>
      <w:pgMar w:top="1417" w:right="1417" w:bottom="1417" w:left="1417" w:header="11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1A5" w:rsidRDefault="007C41A5" w:rsidP="00974BD7">
      <w:pPr>
        <w:spacing w:after="0" w:line="240" w:lineRule="auto"/>
      </w:pPr>
      <w:r>
        <w:separator/>
      </w:r>
    </w:p>
  </w:endnote>
  <w:endnote w:type="continuationSeparator" w:id="1">
    <w:p w:rsidR="007C41A5" w:rsidRDefault="007C41A5" w:rsidP="00974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Corp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1A5" w:rsidRDefault="007C41A5" w:rsidP="00974BD7">
      <w:pPr>
        <w:spacing w:after="0" w:line="240" w:lineRule="auto"/>
      </w:pPr>
      <w:r>
        <w:separator/>
      </w:r>
    </w:p>
  </w:footnote>
  <w:footnote w:type="continuationSeparator" w:id="1">
    <w:p w:rsidR="007C41A5" w:rsidRDefault="007C41A5" w:rsidP="00974B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A8" w:rsidRDefault="003A49A8" w:rsidP="006B1A9C">
    <w:pPr>
      <w:pStyle w:val="En-tte"/>
    </w:pPr>
    <w:r w:rsidRPr="00974BD7">
      <w:rPr>
        <w:noProof/>
        <w:lang w:eastAsia="fr-FR"/>
      </w:rPr>
      <w:drawing>
        <wp:inline distT="0" distB="0" distL="0" distR="0">
          <wp:extent cx="1923891" cy="895350"/>
          <wp:effectExtent l="19050" t="0" r="159" b="0"/>
          <wp:docPr id="4" name="Image 1" descr="CFA Régional Académie de 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 Régional Académie de Nice"/>
                  <pic:cNvPicPr>
                    <a:picLocks noChangeAspect="1" noChangeArrowheads="1"/>
                  </pic:cNvPicPr>
                </pic:nvPicPr>
                <pic:blipFill>
                  <a:blip r:embed="rId1"/>
                  <a:srcRect/>
                  <a:stretch>
                    <a:fillRect/>
                  </a:stretch>
                </pic:blipFill>
                <pic:spPr bwMode="auto">
                  <a:xfrm>
                    <a:off x="0" y="0"/>
                    <a:ext cx="1923590" cy="895210"/>
                  </a:xfrm>
                  <a:prstGeom prst="rect">
                    <a:avLst/>
                  </a:prstGeom>
                  <a:noFill/>
                  <a:ln w="9525">
                    <a:noFill/>
                    <a:miter lim="800000"/>
                    <a:headEnd/>
                    <a:tailEnd/>
                  </a:ln>
                </pic:spPr>
              </pic:pic>
            </a:graphicData>
          </a:graphic>
        </wp:inline>
      </w:drawing>
    </w:r>
    <w:r>
      <w:tab/>
    </w:r>
    <w:r>
      <w:tab/>
      <w:t xml:space="preserve">       </w:t>
    </w:r>
    <w:r>
      <w:tab/>
      <w:t xml:space="preserve">           </w:t>
    </w:r>
    <w:r>
      <w:rPr>
        <w:noProof/>
        <w:lang w:eastAsia="fr-FR"/>
      </w:rPr>
      <w:drawing>
        <wp:inline distT="0" distB="0" distL="0" distR="0">
          <wp:extent cx="1704975" cy="673394"/>
          <wp:effectExtent l="19050" t="0" r="9525" b="0"/>
          <wp:docPr id="7" name="Image 7" descr="CFA Académie de Nice - Accueil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A Académie de Nice - Accueil | Facebook"/>
                  <pic:cNvPicPr>
                    <a:picLocks noChangeAspect="1" noChangeArrowheads="1"/>
                  </pic:cNvPicPr>
                </pic:nvPicPr>
                <pic:blipFill>
                  <a:blip r:embed="rId2"/>
                  <a:srcRect/>
                  <a:stretch>
                    <a:fillRect/>
                  </a:stretch>
                </pic:blipFill>
                <pic:spPr bwMode="auto">
                  <a:xfrm>
                    <a:off x="0" y="0"/>
                    <a:ext cx="1704975" cy="673394"/>
                  </a:xfrm>
                  <a:prstGeom prst="rect">
                    <a:avLst/>
                  </a:prstGeom>
                  <a:noFill/>
                  <a:ln w="9525">
                    <a:noFill/>
                    <a:miter lim="800000"/>
                    <a:headEnd/>
                    <a:tailEnd/>
                  </a:ln>
                </pic:spPr>
              </pic:pic>
            </a:graphicData>
          </a:graphic>
        </wp:inline>
      </w:drawing>
    </w:r>
    <w:r>
      <w:tab/>
    </w:r>
    <w:r>
      <w:tab/>
    </w:r>
    <w:r>
      <w:tab/>
    </w:r>
    <w:r>
      <w:tab/>
    </w:r>
    <w:r>
      <w:tab/>
    </w:r>
    <w:r>
      <w:tab/>
    </w:r>
    <w:r>
      <w:tab/>
    </w:r>
    <w:r>
      <w:tab/>
    </w:r>
    <w:r>
      <w:rPr>
        <w:noProof/>
        <w:lang w:eastAsia="fr-FR"/>
      </w:rPr>
      <w:drawing>
        <wp:inline distT="0" distB="0" distL="0" distR="0">
          <wp:extent cx="8382000" cy="3314700"/>
          <wp:effectExtent l="19050" t="0" r="0" b="0"/>
          <wp:docPr id="5" name="Image 4" descr="https://scontent-mrs2-1.xx.fbcdn.net/v/t1.0-9/26903645_1562270257203148_8766173380982415430_n.png?_nc_cat=103&amp;_nc_sid=6e5ad9&amp;_nc_ohc=lwm1Mh1kR3gAX_IxS8e&amp;_nc_ht=scontent-mrs2-1.xx&amp;oh=a59c4afb5100140d9fd8434b8c92f15c&amp;oe=5F2FD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mrs2-1.xx.fbcdn.net/v/t1.0-9/26903645_1562270257203148_8766173380982415430_n.png?_nc_cat=103&amp;_nc_sid=6e5ad9&amp;_nc_ohc=lwm1Mh1kR3gAX_IxS8e&amp;_nc_ht=scontent-mrs2-1.xx&amp;oh=a59c4afb5100140d9fd8434b8c92f15c&amp;oe=5F2FDE72"/>
                  <pic:cNvPicPr>
                    <a:picLocks noChangeAspect="1" noChangeArrowheads="1"/>
                  </pic:cNvPicPr>
                </pic:nvPicPr>
                <pic:blipFill>
                  <a:blip r:embed="rId3"/>
                  <a:srcRect/>
                  <a:stretch>
                    <a:fillRect/>
                  </a:stretch>
                </pic:blipFill>
                <pic:spPr bwMode="auto">
                  <a:xfrm>
                    <a:off x="0" y="0"/>
                    <a:ext cx="8382000" cy="3314700"/>
                  </a:xfrm>
                  <a:prstGeom prst="rect">
                    <a:avLst/>
                  </a:prstGeom>
                  <a:noFill/>
                  <a:ln w="9525">
                    <a:noFill/>
                    <a:miter lim="800000"/>
                    <a:headEnd/>
                    <a:tailEnd/>
                  </a:ln>
                </pic:spPr>
              </pic:pic>
            </a:graphicData>
          </a:graphic>
        </wp:inline>
      </w:drawing>
    </w:r>
  </w:p>
  <w:p w:rsidR="003A49A8" w:rsidRDefault="003A49A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74BD7"/>
    <w:rsid w:val="00002872"/>
    <w:rsid w:val="00027F52"/>
    <w:rsid w:val="0003002A"/>
    <w:rsid w:val="000566BC"/>
    <w:rsid w:val="000C1427"/>
    <w:rsid w:val="000E4D48"/>
    <w:rsid w:val="001A502B"/>
    <w:rsid w:val="001B0470"/>
    <w:rsid w:val="001C3BC4"/>
    <w:rsid w:val="001F5749"/>
    <w:rsid w:val="00203C9D"/>
    <w:rsid w:val="002231B6"/>
    <w:rsid w:val="002A333A"/>
    <w:rsid w:val="002E31EF"/>
    <w:rsid w:val="002F003C"/>
    <w:rsid w:val="002F5EAE"/>
    <w:rsid w:val="00365C70"/>
    <w:rsid w:val="003729C6"/>
    <w:rsid w:val="00386A80"/>
    <w:rsid w:val="003A49A8"/>
    <w:rsid w:val="003B13EE"/>
    <w:rsid w:val="003C69B5"/>
    <w:rsid w:val="00406C15"/>
    <w:rsid w:val="00417587"/>
    <w:rsid w:val="00433A28"/>
    <w:rsid w:val="004E529E"/>
    <w:rsid w:val="0052168F"/>
    <w:rsid w:val="005516AE"/>
    <w:rsid w:val="005562F4"/>
    <w:rsid w:val="00573B23"/>
    <w:rsid w:val="005D76EF"/>
    <w:rsid w:val="005E064F"/>
    <w:rsid w:val="00601D59"/>
    <w:rsid w:val="006211B3"/>
    <w:rsid w:val="0069378E"/>
    <w:rsid w:val="006B033F"/>
    <w:rsid w:val="006B1A9C"/>
    <w:rsid w:val="006B1EC1"/>
    <w:rsid w:val="006C10BA"/>
    <w:rsid w:val="00712915"/>
    <w:rsid w:val="00721B59"/>
    <w:rsid w:val="007249A9"/>
    <w:rsid w:val="00734DA1"/>
    <w:rsid w:val="00744CF7"/>
    <w:rsid w:val="007570EF"/>
    <w:rsid w:val="00770F53"/>
    <w:rsid w:val="007C41A5"/>
    <w:rsid w:val="007D1C81"/>
    <w:rsid w:val="007E7CCA"/>
    <w:rsid w:val="00811E47"/>
    <w:rsid w:val="0084547C"/>
    <w:rsid w:val="00864A12"/>
    <w:rsid w:val="008A5490"/>
    <w:rsid w:val="008C3CC5"/>
    <w:rsid w:val="00974BD7"/>
    <w:rsid w:val="00980DB5"/>
    <w:rsid w:val="00996988"/>
    <w:rsid w:val="009A03F7"/>
    <w:rsid w:val="009B148C"/>
    <w:rsid w:val="009D0F05"/>
    <w:rsid w:val="00A35EDE"/>
    <w:rsid w:val="00A50E6E"/>
    <w:rsid w:val="00AC5475"/>
    <w:rsid w:val="00AE123D"/>
    <w:rsid w:val="00AF5BE5"/>
    <w:rsid w:val="00B43424"/>
    <w:rsid w:val="00B8125C"/>
    <w:rsid w:val="00BC384A"/>
    <w:rsid w:val="00BE4DED"/>
    <w:rsid w:val="00C06436"/>
    <w:rsid w:val="00C85C13"/>
    <w:rsid w:val="00CA1ACD"/>
    <w:rsid w:val="00CA5587"/>
    <w:rsid w:val="00D10E52"/>
    <w:rsid w:val="00D151B8"/>
    <w:rsid w:val="00D2095C"/>
    <w:rsid w:val="00D60E4B"/>
    <w:rsid w:val="00D61DC6"/>
    <w:rsid w:val="00DB01F2"/>
    <w:rsid w:val="00DC3313"/>
    <w:rsid w:val="00DC4FB7"/>
    <w:rsid w:val="00DE09E4"/>
    <w:rsid w:val="00E60D32"/>
    <w:rsid w:val="00E87498"/>
    <w:rsid w:val="00E94242"/>
    <w:rsid w:val="00E95D31"/>
    <w:rsid w:val="00EB37E2"/>
    <w:rsid w:val="00ED2D70"/>
    <w:rsid w:val="00EE1469"/>
    <w:rsid w:val="00F15E7D"/>
    <w:rsid w:val="00F854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4B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4BD7"/>
    <w:rPr>
      <w:rFonts w:ascii="Tahoma" w:hAnsi="Tahoma" w:cs="Tahoma"/>
      <w:sz w:val="16"/>
      <w:szCs w:val="16"/>
    </w:rPr>
  </w:style>
  <w:style w:type="table" w:styleId="Grilledutableau">
    <w:name w:val="Table Grid"/>
    <w:basedOn w:val="TableauNormal"/>
    <w:uiPriority w:val="59"/>
    <w:rsid w:val="00974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974BD7"/>
    <w:pPr>
      <w:spacing w:after="0" w:line="240" w:lineRule="auto"/>
    </w:pPr>
  </w:style>
  <w:style w:type="paragraph" w:styleId="Notedebasdepage">
    <w:name w:val="footnote text"/>
    <w:basedOn w:val="Normal"/>
    <w:link w:val="NotedebasdepageCar"/>
    <w:uiPriority w:val="99"/>
    <w:semiHidden/>
    <w:unhideWhenUsed/>
    <w:rsid w:val="00974B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4BD7"/>
    <w:rPr>
      <w:sz w:val="20"/>
      <w:szCs w:val="20"/>
    </w:rPr>
  </w:style>
  <w:style w:type="character" w:styleId="Appelnotedebasdep">
    <w:name w:val="footnote reference"/>
    <w:basedOn w:val="Policepardfaut"/>
    <w:uiPriority w:val="99"/>
    <w:semiHidden/>
    <w:unhideWhenUsed/>
    <w:rsid w:val="00974BD7"/>
    <w:rPr>
      <w:vertAlign w:val="superscript"/>
    </w:rPr>
  </w:style>
  <w:style w:type="paragraph" w:styleId="En-tte">
    <w:name w:val="header"/>
    <w:basedOn w:val="Normal"/>
    <w:link w:val="En-tteCar"/>
    <w:uiPriority w:val="99"/>
    <w:unhideWhenUsed/>
    <w:rsid w:val="00974BD7"/>
    <w:pPr>
      <w:tabs>
        <w:tab w:val="center" w:pos="4536"/>
        <w:tab w:val="right" w:pos="9072"/>
      </w:tabs>
      <w:spacing w:after="0" w:line="240" w:lineRule="auto"/>
    </w:pPr>
  </w:style>
  <w:style w:type="character" w:customStyle="1" w:styleId="En-tteCar">
    <w:name w:val="En-tête Car"/>
    <w:basedOn w:val="Policepardfaut"/>
    <w:link w:val="En-tte"/>
    <w:uiPriority w:val="99"/>
    <w:rsid w:val="00974BD7"/>
  </w:style>
  <w:style w:type="paragraph" w:styleId="Pieddepage">
    <w:name w:val="footer"/>
    <w:basedOn w:val="Normal"/>
    <w:link w:val="PieddepageCar"/>
    <w:uiPriority w:val="99"/>
    <w:semiHidden/>
    <w:unhideWhenUsed/>
    <w:rsid w:val="00974BD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74BD7"/>
  </w:style>
  <w:style w:type="paragraph" w:customStyle="1" w:styleId="CAP-Corriges-Rponses">
    <w:name w:val="CAP-Corriges-Réponses"/>
    <w:basedOn w:val="Normal"/>
    <w:qFormat/>
    <w:rsid w:val="00EE1469"/>
    <w:pPr>
      <w:tabs>
        <w:tab w:val="left" w:leader="dot" w:pos="9072"/>
      </w:tabs>
      <w:spacing w:before="60" w:after="0" w:line="240" w:lineRule="auto"/>
      <w:jc w:val="both"/>
    </w:pPr>
    <w:rPr>
      <w:rFonts w:eastAsia="Calibri" w:cs="Arial"/>
      <w:color w:val="000000" w:themeColor="text1"/>
    </w:rPr>
  </w:style>
  <w:style w:type="paragraph" w:customStyle="1" w:styleId="CAP-COMPLEMENT">
    <w:name w:val="CAP-COMPLEMENT"/>
    <w:basedOn w:val="Normal"/>
    <w:qFormat/>
    <w:rsid w:val="009D0F05"/>
    <w:pPr>
      <w:spacing w:after="0" w:line="240" w:lineRule="auto"/>
    </w:pPr>
    <w:rPr>
      <w:rFonts w:ascii="Arial" w:hAnsi="Arial"/>
      <w:sz w:val="20"/>
    </w:rPr>
  </w:style>
  <w:style w:type="paragraph" w:customStyle="1" w:styleId="CAP-CorrigesQuestions">
    <w:name w:val="CAP-Corriges_Questions"/>
    <w:basedOn w:val="Paragraphedeliste"/>
    <w:qFormat/>
    <w:rsid w:val="009D0F05"/>
    <w:pPr>
      <w:keepNext/>
      <w:spacing w:before="120" w:after="60" w:line="240" w:lineRule="auto"/>
      <w:ind w:left="0"/>
      <w:contextualSpacing w:val="0"/>
    </w:pPr>
    <w:rPr>
      <w:rFonts w:eastAsia="Calibri" w:cs="Times New Roman"/>
      <w:b/>
    </w:rPr>
  </w:style>
  <w:style w:type="paragraph" w:styleId="Paragraphedeliste">
    <w:name w:val="List Paragraph"/>
    <w:basedOn w:val="Normal"/>
    <w:uiPriority w:val="34"/>
    <w:qFormat/>
    <w:rsid w:val="009D0F05"/>
    <w:pPr>
      <w:ind w:left="720"/>
      <w:contextualSpacing/>
    </w:pPr>
  </w:style>
  <w:style w:type="paragraph" w:customStyle="1" w:styleId="normal0">
    <w:name w:val="normal"/>
    <w:rsid w:val="00203C9D"/>
    <w:pPr>
      <w:spacing w:after="0"/>
    </w:pPr>
    <w:rPr>
      <w:rFonts w:ascii="Arial" w:eastAsia="Arial" w:hAnsi="Arial" w:cs="Arial"/>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1909</Words>
  <Characters>10504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Verlaque</cp:lastModifiedBy>
  <cp:revision>2</cp:revision>
  <dcterms:created xsi:type="dcterms:W3CDTF">2020-09-12T09:51:00Z</dcterms:created>
  <dcterms:modified xsi:type="dcterms:W3CDTF">2020-09-12T09:51:00Z</dcterms:modified>
</cp:coreProperties>
</file>